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19" w:rsidRPr="00035F27" w:rsidRDefault="006B2219" w:rsidP="00335D68">
      <w:pPr>
        <w:tabs>
          <w:tab w:val="left" w:pos="-142"/>
        </w:tabs>
        <w:ind w:right="-8"/>
        <w:jc w:val="center"/>
        <w:rPr>
          <w:b/>
          <w:bCs/>
          <w:sz w:val="22"/>
          <w:szCs w:val="22"/>
        </w:rPr>
      </w:pPr>
      <w:r w:rsidRPr="00035F27">
        <w:rPr>
          <w:b/>
          <w:bCs/>
          <w:sz w:val="22"/>
          <w:szCs w:val="22"/>
        </w:rPr>
        <w:t>ПРОЕКТНАЯ ДЕКЛАРАЦИЯ</w:t>
      </w:r>
    </w:p>
    <w:p w:rsidR="006B2219" w:rsidRPr="00035F27" w:rsidRDefault="006B2219" w:rsidP="00335D68">
      <w:pPr>
        <w:tabs>
          <w:tab w:val="left" w:pos="-142"/>
        </w:tabs>
        <w:ind w:right="-8"/>
        <w:jc w:val="center"/>
        <w:rPr>
          <w:sz w:val="22"/>
          <w:szCs w:val="22"/>
          <w:u w:val="single"/>
        </w:rPr>
      </w:pPr>
      <w:r w:rsidRPr="00035F27">
        <w:rPr>
          <w:b/>
          <w:sz w:val="22"/>
          <w:szCs w:val="22"/>
          <w:u w:val="single"/>
        </w:rPr>
        <w:t xml:space="preserve">в редакции от </w:t>
      </w:r>
      <w:r w:rsidR="00651431" w:rsidRPr="00035F27">
        <w:rPr>
          <w:b/>
          <w:sz w:val="22"/>
          <w:szCs w:val="22"/>
          <w:u w:val="single"/>
        </w:rPr>
        <w:t xml:space="preserve">04 декабря </w:t>
      </w:r>
      <w:r w:rsidRPr="00035F27">
        <w:rPr>
          <w:b/>
          <w:sz w:val="22"/>
          <w:szCs w:val="22"/>
          <w:u w:val="single"/>
        </w:rPr>
        <w:t>201</w:t>
      </w:r>
      <w:r w:rsidR="00C44F02" w:rsidRPr="00035F27">
        <w:rPr>
          <w:b/>
          <w:sz w:val="22"/>
          <w:szCs w:val="22"/>
          <w:u w:val="single"/>
        </w:rPr>
        <w:t>5</w:t>
      </w:r>
      <w:r w:rsidR="00D3109E" w:rsidRPr="00035F27">
        <w:rPr>
          <w:b/>
          <w:sz w:val="22"/>
          <w:szCs w:val="22"/>
          <w:u w:val="single"/>
        </w:rPr>
        <w:t>_</w:t>
      </w:r>
      <w:r w:rsidRPr="00035F27">
        <w:rPr>
          <w:b/>
          <w:sz w:val="22"/>
          <w:szCs w:val="22"/>
          <w:u w:val="single"/>
        </w:rPr>
        <w:t>г.</w:t>
      </w:r>
    </w:p>
    <w:p w:rsidR="00335D68" w:rsidRPr="00035F27" w:rsidRDefault="006B2219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 xml:space="preserve">на строительство </w:t>
      </w:r>
      <w:r w:rsidR="00335D68" w:rsidRPr="00035F27">
        <w:rPr>
          <w:b/>
          <w:sz w:val="22"/>
          <w:szCs w:val="22"/>
        </w:rPr>
        <w:t xml:space="preserve">Многофункционального здания </w:t>
      </w:r>
    </w:p>
    <w:p w:rsidR="006B2219" w:rsidRPr="00035F27" w:rsidRDefault="00335D68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>с жилыми и нежилыми помещениями и с подземной парковкой</w:t>
      </w:r>
      <w:r w:rsidR="006B2219" w:rsidRPr="00035F27">
        <w:rPr>
          <w:b/>
          <w:sz w:val="22"/>
          <w:szCs w:val="22"/>
        </w:rPr>
        <w:t xml:space="preserve">  </w:t>
      </w:r>
    </w:p>
    <w:p w:rsidR="006B2219" w:rsidRPr="00035F27" w:rsidRDefault="0003664F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 xml:space="preserve">по адресу: </w:t>
      </w:r>
      <w:r w:rsidR="00A62D33" w:rsidRPr="00035F27">
        <w:rPr>
          <w:b/>
          <w:sz w:val="22"/>
          <w:szCs w:val="22"/>
        </w:rPr>
        <w:t xml:space="preserve">город </w:t>
      </w:r>
      <w:r w:rsidR="006B2219" w:rsidRPr="00035F27">
        <w:rPr>
          <w:b/>
          <w:sz w:val="22"/>
          <w:szCs w:val="22"/>
        </w:rPr>
        <w:t xml:space="preserve">Москва, </w:t>
      </w:r>
      <w:r w:rsidR="00C6166E" w:rsidRPr="00035F27">
        <w:rPr>
          <w:b/>
          <w:sz w:val="22"/>
          <w:szCs w:val="22"/>
        </w:rPr>
        <w:t>шоссе Энтузи</w:t>
      </w:r>
      <w:r w:rsidR="00335D68" w:rsidRPr="00035F27">
        <w:rPr>
          <w:b/>
          <w:sz w:val="22"/>
          <w:szCs w:val="22"/>
        </w:rPr>
        <w:t>астов, вл. 88</w:t>
      </w:r>
    </w:p>
    <w:p w:rsidR="006B2219" w:rsidRPr="00035F27" w:rsidRDefault="006B2219" w:rsidP="006B2219">
      <w:pPr>
        <w:jc w:val="right"/>
        <w:rPr>
          <w:sz w:val="20"/>
          <w:szCs w:val="20"/>
        </w:rPr>
      </w:pPr>
    </w:p>
    <w:p w:rsidR="006B2219" w:rsidRPr="00035F27" w:rsidRDefault="006B2219" w:rsidP="006B2219">
      <w:pPr>
        <w:ind w:right="-426"/>
        <w:jc w:val="right"/>
        <w:rPr>
          <w:sz w:val="20"/>
          <w:szCs w:val="20"/>
        </w:rPr>
      </w:pPr>
      <w:r w:rsidRPr="00035F27">
        <w:rPr>
          <w:sz w:val="20"/>
          <w:szCs w:val="20"/>
        </w:rPr>
        <w:t xml:space="preserve">        «</w:t>
      </w:r>
      <w:r w:rsidR="00651431" w:rsidRPr="00035F27">
        <w:rPr>
          <w:sz w:val="20"/>
          <w:szCs w:val="20"/>
        </w:rPr>
        <w:t>04</w:t>
      </w:r>
      <w:r w:rsidRPr="00035F27">
        <w:rPr>
          <w:sz w:val="20"/>
          <w:szCs w:val="20"/>
        </w:rPr>
        <w:t>»</w:t>
      </w:r>
      <w:r w:rsidR="00651431" w:rsidRPr="00035F27">
        <w:rPr>
          <w:sz w:val="20"/>
          <w:szCs w:val="20"/>
        </w:rPr>
        <w:t xml:space="preserve"> декабря </w:t>
      </w:r>
      <w:r w:rsidRPr="00035F27">
        <w:rPr>
          <w:sz w:val="20"/>
          <w:szCs w:val="20"/>
        </w:rPr>
        <w:t>201</w:t>
      </w:r>
      <w:r w:rsidR="007D19D5" w:rsidRPr="00035F27">
        <w:rPr>
          <w:sz w:val="20"/>
          <w:szCs w:val="20"/>
        </w:rPr>
        <w:t>5</w:t>
      </w:r>
      <w:r w:rsidRPr="00035F27">
        <w:rPr>
          <w:sz w:val="20"/>
          <w:szCs w:val="20"/>
        </w:rPr>
        <w:t xml:space="preserve"> 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0"/>
        <w:gridCol w:w="7350"/>
      </w:tblGrid>
      <w:tr w:rsidR="006B2219" w:rsidRPr="00035F27" w:rsidTr="00CD0B0F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spacing w:val="-4"/>
                <w:sz w:val="20"/>
                <w:szCs w:val="20"/>
              </w:rPr>
            </w:pPr>
            <w:r w:rsidRPr="00035F27">
              <w:rPr>
                <w:b/>
                <w:spacing w:val="-4"/>
                <w:sz w:val="20"/>
                <w:szCs w:val="20"/>
              </w:rPr>
              <w:t>Информация о Застройщике</w:t>
            </w:r>
          </w:p>
        </w:tc>
      </w:tr>
      <w:tr w:rsidR="006B2219" w:rsidRPr="00035F27" w:rsidTr="00CD0B0F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B43518" w:rsidP="00B43518">
            <w:pPr>
              <w:rPr>
                <w:sz w:val="20"/>
                <w:szCs w:val="20"/>
              </w:rPr>
            </w:pPr>
            <w:r w:rsidRPr="00035F27">
              <w:rPr>
                <w:spacing w:val="-4"/>
                <w:sz w:val="20"/>
                <w:szCs w:val="20"/>
              </w:rPr>
              <w:t>Общество с ограниченной ответственностью</w:t>
            </w:r>
            <w:r w:rsidR="006B2219" w:rsidRPr="00035F27">
              <w:rPr>
                <w:spacing w:val="-4"/>
                <w:sz w:val="20"/>
                <w:szCs w:val="20"/>
              </w:rPr>
              <w:t xml:space="preserve">  «</w:t>
            </w:r>
            <w:proofErr w:type="spellStart"/>
            <w:r w:rsidRPr="00035F27">
              <w:rPr>
                <w:spacing w:val="-4"/>
                <w:sz w:val="20"/>
                <w:szCs w:val="20"/>
              </w:rPr>
              <w:t>Стройинвестпроект</w:t>
            </w:r>
            <w:proofErr w:type="spellEnd"/>
            <w:r w:rsidR="006B2219" w:rsidRPr="00035F27">
              <w:rPr>
                <w:spacing w:val="-4"/>
                <w:sz w:val="20"/>
                <w:szCs w:val="20"/>
              </w:rPr>
              <w:t>»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B43518">
            <w:pPr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Юридический/фактический адрес: </w:t>
            </w:r>
            <w:r w:rsidR="00B43518" w:rsidRPr="00035F27">
              <w:rPr>
                <w:sz w:val="20"/>
                <w:szCs w:val="20"/>
              </w:rPr>
              <w:t>127018, город Москва, улица Складочная, д.1, стр. 19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CB5" w:rsidRPr="00035F27" w:rsidRDefault="007973F2" w:rsidP="00FE5B8A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8 (495)</w:t>
            </w:r>
            <w:r w:rsidR="00651431" w:rsidRPr="00035F27">
              <w:rPr>
                <w:sz w:val="20"/>
                <w:szCs w:val="20"/>
              </w:rPr>
              <w:t>797-55-22</w:t>
            </w:r>
            <w:r w:rsidR="00335D68" w:rsidRPr="00035F27">
              <w:rPr>
                <w:sz w:val="20"/>
                <w:szCs w:val="20"/>
              </w:rPr>
              <w:t xml:space="preserve">       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 10.00 до 19.00 ежедневно кроме выходных: субботы и воскресенья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B4351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ОГРН </w:t>
            </w:r>
            <w:r w:rsidR="00B43518" w:rsidRPr="00035F27">
              <w:rPr>
                <w:sz w:val="20"/>
                <w:szCs w:val="20"/>
              </w:rPr>
              <w:t>1107746780602</w:t>
            </w:r>
            <w:r w:rsidRPr="00035F27">
              <w:rPr>
                <w:sz w:val="20"/>
                <w:szCs w:val="20"/>
              </w:rPr>
              <w:t>,</w:t>
            </w:r>
            <w:r w:rsidR="00BD1E92" w:rsidRPr="00035F27">
              <w:rPr>
                <w:sz w:val="20"/>
                <w:szCs w:val="20"/>
              </w:rPr>
              <w:t xml:space="preserve"> </w:t>
            </w:r>
            <w:r w:rsidR="00B43518" w:rsidRPr="00035F27">
              <w:rPr>
                <w:sz w:val="20"/>
                <w:szCs w:val="20"/>
              </w:rPr>
              <w:t xml:space="preserve">Свидетельство о государственной регистрации юридического лица, бланк: серия 77 №013921939, выдано 24 сентября 2010 года </w:t>
            </w:r>
            <w:r w:rsidRPr="00035F27">
              <w:rPr>
                <w:sz w:val="20"/>
                <w:szCs w:val="20"/>
              </w:rPr>
              <w:t xml:space="preserve"> Межрайонн</w:t>
            </w:r>
            <w:r w:rsidR="00B43518" w:rsidRPr="00035F27">
              <w:rPr>
                <w:sz w:val="20"/>
                <w:szCs w:val="20"/>
              </w:rPr>
              <w:t>ой</w:t>
            </w:r>
            <w:r w:rsidRPr="00035F27">
              <w:rPr>
                <w:sz w:val="20"/>
                <w:szCs w:val="20"/>
              </w:rPr>
              <w:t xml:space="preserve"> инспекци</w:t>
            </w:r>
            <w:r w:rsidR="00B43518" w:rsidRPr="00035F27">
              <w:rPr>
                <w:sz w:val="20"/>
                <w:szCs w:val="20"/>
              </w:rPr>
              <w:t>ей</w:t>
            </w:r>
            <w:r w:rsidRPr="00035F27">
              <w:rPr>
                <w:sz w:val="20"/>
                <w:szCs w:val="20"/>
              </w:rPr>
              <w:t xml:space="preserve"> Федера</w:t>
            </w:r>
            <w:r w:rsidR="00B43518" w:rsidRPr="00035F27">
              <w:rPr>
                <w:sz w:val="20"/>
                <w:szCs w:val="20"/>
              </w:rPr>
              <w:t xml:space="preserve">льной налоговой службы № 46 по </w:t>
            </w:r>
            <w:proofErr w:type="gramStart"/>
            <w:r w:rsidRPr="00035F27">
              <w:rPr>
                <w:sz w:val="20"/>
                <w:szCs w:val="20"/>
              </w:rPr>
              <w:t>г</w:t>
            </w:r>
            <w:proofErr w:type="gramEnd"/>
            <w:r w:rsidRPr="00035F27">
              <w:rPr>
                <w:sz w:val="20"/>
                <w:szCs w:val="20"/>
              </w:rPr>
              <w:t>. Москве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7973F2" w:rsidP="00B4351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ИНН/КПП </w:t>
            </w:r>
            <w:r w:rsidR="00B43518" w:rsidRPr="00035F27">
              <w:rPr>
                <w:sz w:val="20"/>
                <w:szCs w:val="20"/>
              </w:rPr>
              <w:t xml:space="preserve">7715829825 </w:t>
            </w:r>
            <w:r w:rsidRPr="00035F27">
              <w:rPr>
                <w:sz w:val="20"/>
                <w:szCs w:val="20"/>
              </w:rPr>
              <w:t>/</w:t>
            </w:r>
            <w:r w:rsidR="00B43518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77</w:t>
            </w:r>
            <w:r w:rsidR="00B43518" w:rsidRPr="00035F27">
              <w:rPr>
                <w:sz w:val="20"/>
                <w:szCs w:val="20"/>
              </w:rPr>
              <w:t>1501001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B43518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Данные об учредителях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71" w:rsidRPr="00035F27" w:rsidRDefault="008D5EBD" w:rsidP="002053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ПРЕСВИЛЬ ИНВЕСТМЕНТС ЛИМИТЕД</w:t>
            </w:r>
            <w:r w:rsidR="00205371" w:rsidRPr="00035F27">
              <w:rPr>
                <w:sz w:val="20"/>
                <w:szCs w:val="20"/>
              </w:rPr>
              <w:t xml:space="preserve"> – владеет </w:t>
            </w:r>
            <w:r w:rsidRPr="00035F27">
              <w:rPr>
                <w:sz w:val="20"/>
                <w:szCs w:val="20"/>
              </w:rPr>
              <w:t>100</w:t>
            </w:r>
            <w:r w:rsidR="00205371" w:rsidRPr="00035F27">
              <w:rPr>
                <w:sz w:val="20"/>
                <w:szCs w:val="20"/>
              </w:rPr>
              <w:t xml:space="preserve"> % </w:t>
            </w:r>
            <w:r w:rsidR="00A01FE7" w:rsidRPr="00035F27">
              <w:rPr>
                <w:sz w:val="20"/>
                <w:szCs w:val="20"/>
              </w:rPr>
              <w:t>акций</w:t>
            </w:r>
          </w:p>
          <w:p w:rsidR="006B2219" w:rsidRPr="00035F27" w:rsidRDefault="006B2219" w:rsidP="008D5EBD">
            <w:pPr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035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</w:p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  <w:p w:rsidR="006B2219" w:rsidRPr="00035F27" w:rsidRDefault="006B2219" w:rsidP="006B2219">
            <w:pPr>
              <w:rPr>
                <w:sz w:val="20"/>
                <w:szCs w:val="20"/>
              </w:rPr>
            </w:pP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123C19" w:rsidRPr="00035F27" w:rsidTr="00CD0B0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sz w:val="20"/>
                <w:szCs w:val="20"/>
              </w:rPr>
              <w:t>Данные о финансово-экономическом состоянии Застройщика на 30.09.2015г.</w:t>
            </w:r>
          </w:p>
        </w:tc>
      </w:tr>
      <w:tr w:rsidR="00123C19" w:rsidRPr="00035F27" w:rsidTr="00CD0B0F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035F27" w:rsidRDefault="00123C19" w:rsidP="00123C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bCs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spacing w:before="100" w:beforeAutospacing="1" w:after="100" w:afterAutospacing="1"/>
              <w:ind w:left="213"/>
              <w:rPr>
                <w:bCs/>
                <w:sz w:val="20"/>
                <w:szCs w:val="20"/>
              </w:rPr>
            </w:pPr>
            <w:r w:rsidRPr="00123C19">
              <w:rPr>
                <w:bCs/>
                <w:sz w:val="20"/>
                <w:szCs w:val="20"/>
              </w:rPr>
              <w:t>Прибыль 99 тыс.руб.</w:t>
            </w:r>
          </w:p>
        </w:tc>
      </w:tr>
      <w:tr w:rsidR="00123C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035F27" w:rsidRDefault="00123C19" w:rsidP="00123C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bCs/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spacing w:before="100" w:beforeAutospacing="1" w:after="100" w:afterAutospacing="1"/>
              <w:ind w:left="213"/>
              <w:rPr>
                <w:bCs/>
                <w:sz w:val="20"/>
                <w:szCs w:val="20"/>
              </w:rPr>
            </w:pPr>
            <w:r w:rsidRPr="00123C19">
              <w:rPr>
                <w:bCs/>
                <w:sz w:val="20"/>
                <w:szCs w:val="20"/>
              </w:rPr>
              <w:t>233 тыс.руб.</w:t>
            </w:r>
            <w:bookmarkStart w:id="0" w:name="_GoBack"/>
            <w:bookmarkEnd w:id="0"/>
          </w:p>
        </w:tc>
      </w:tr>
      <w:tr w:rsidR="00123C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035F27" w:rsidRDefault="00123C19" w:rsidP="00123C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bCs/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keepNext/>
              <w:keepLines/>
              <w:spacing w:before="100" w:beforeAutospacing="1" w:after="100" w:afterAutospacing="1"/>
              <w:ind w:left="213"/>
              <w:outlineLvl w:val="1"/>
              <w:rPr>
                <w:bCs/>
                <w:sz w:val="20"/>
                <w:szCs w:val="20"/>
              </w:rPr>
            </w:pPr>
            <w:r w:rsidRPr="00123C19">
              <w:rPr>
                <w:bCs/>
                <w:sz w:val="20"/>
                <w:szCs w:val="20"/>
              </w:rPr>
              <w:t>4 648 тыс.руб.</w:t>
            </w:r>
          </w:p>
        </w:tc>
      </w:tr>
    </w:tbl>
    <w:p w:rsidR="006B2219" w:rsidRPr="00035F27" w:rsidRDefault="006B2219" w:rsidP="006B2219">
      <w:pPr>
        <w:rPr>
          <w:b/>
          <w:bCs/>
          <w:sz w:val="20"/>
          <w:szCs w:val="20"/>
        </w:rPr>
      </w:pPr>
    </w:p>
    <w:p w:rsidR="006B2219" w:rsidRPr="00035F27" w:rsidRDefault="006B2219" w:rsidP="006B2219">
      <w:pPr>
        <w:rPr>
          <w:sz w:val="20"/>
          <w:szCs w:val="20"/>
        </w:rPr>
      </w:pPr>
      <w:r w:rsidRPr="00035F27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8"/>
        <w:gridCol w:w="8017"/>
      </w:tblGrid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Цель проекта  строительства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1E68E7" w:rsidP="000F3A6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Строительство </w:t>
            </w:r>
            <w:r w:rsidR="008D5EBD" w:rsidRPr="00035F27">
              <w:rPr>
                <w:sz w:val="20"/>
                <w:szCs w:val="20"/>
              </w:rPr>
              <w:t>Многофункционально</w:t>
            </w:r>
            <w:r w:rsidR="000F3A68" w:rsidRPr="00035F27">
              <w:rPr>
                <w:sz w:val="20"/>
                <w:szCs w:val="20"/>
              </w:rPr>
              <w:t>го</w:t>
            </w:r>
            <w:r w:rsidR="008D5EBD" w:rsidRPr="00035F27">
              <w:rPr>
                <w:sz w:val="20"/>
                <w:szCs w:val="20"/>
              </w:rPr>
              <w:t xml:space="preserve"> здани</w:t>
            </w:r>
            <w:r w:rsidR="000F3A68" w:rsidRPr="00035F27">
              <w:rPr>
                <w:sz w:val="20"/>
                <w:szCs w:val="20"/>
              </w:rPr>
              <w:t xml:space="preserve">я </w:t>
            </w:r>
            <w:r w:rsidR="008D5EBD" w:rsidRPr="00035F27">
              <w:rPr>
                <w:sz w:val="20"/>
                <w:szCs w:val="20"/>
              </w:rPr>
              <w:t>с жилыми и нежилыми помеще</w:t>
            </w:r>
            <w:r w:rsidR="000F3A68" w:rsidRPr="00035F27">
              <w:rPr>
                <w:sz w:val="20"/>
                <w:szCs w:val="20"/>
              </w:rPr>
              <w:t xml:space="preserve">ниями и с подземной парковкой </w:t>
            </w:r>
            <w:r w:rsidR="008D5EBD" w:rsidRPr="00035F27">
              <w:rPr>
                <w:sz w:val="20"/>
                <w:szCs w:val="20"/>
              </w:rPr>
              <w:t>по адр</w:t>
            </w:r>
            <w:r w:rsidR="00C6166E" w:rsidRPr="00035F27">
              <w:rPr>
                <w:sz w:val="20"/>
                <w:szCs w:val="20"/>
              </w:rPr>
              <w:t>есу: город Москва, шоссе Энтузи</w:t>
            </w:r>
            <w:r w:rsidR="008D5EBD" w:rsidRPr="00035F27">
              <w:rPr>
                <w:sz w:val="20"/>
                <w:szCs w:val="20"/>
              </w:rPr>
              <w:t>астов, вл. 88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Этапы и срок реализации проекта строительства 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Этап - один</w:t>
            </w:r>
          </w:p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Начало – дата подписания разрешения на строительство – </w:t>
            </w:r>
            <w:r w:rsidR="00C233FF" w:rsidRPr="00035F27">
              <w:rPr>
                <w:sz w:val="20"/>
                <w:szCs w:val="20"/>
              </w:rPr>
              <w:t>03 декабря 2015 года</w:t>
            </w:r>
          </w:p>
          <w:p w:rsidR="006B2219" w:rsidRPr="00035F27" w:rsidRDefault="006B2219" w:rsidP="00B96FCD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Окончание – </w:t>
            </w:r>
            <w:r w:rsidR="00C233FF" w:rsidRPr="00035F27">
              <w:rPr>
                <w:sz w:val="20"/>
                <w:szCs w:val="20"/>
              </w:rPr>
              <w:t>01</w:t>
            </w:r>
            <w:r w:rsidR="00771FA5" w:rsidRPr="00035F27">
              <w:rPr>
                <w:sz w:val="20"/>
                <w:szCs w:val="20"/>
              </w:rPr>
              <w:t xml:space="preserve"> </w:t>
            </w:r>
            <w:r w:rsidR="00B96FCD" w:rsidRPr="00035F27">
              <w:rPr>
                <w:sz w:val="20"/>
                <w:szCs w:val="20"/>
              </w:rPr>
              <w:t>июля</w:t>
            </w:r>
            <w:r w:rsidR="00771FA5" w:rsidRPr="00035F27">
              <w:rPr>
                <w:sz w:val="20"/>
                <w:szCs w:val="20"/>
              </w:rPr>
              <w:t xml:space="preserve"> 201</w:t>
            </w:r>
            <w:r w:rsidR="00B96FCD" w:rsidRPr="00035F27">
              <w:rPr>
                <w:sz w:val="20"/>
                <w:szCs w:val="20"/>
              </w:rPr>
              <w:t>7</w:t>
            </w:r>
            <w:r w:rsidRPr="00035F27">
              <w:rPr>
                <w:sz w:val="20"/>
                <w:szCs w:val="20"/>
              </w:rPr>
              <w:t xml:space="preserve"> года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Результат экспертизы проектной  документации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92334" w:rsidP="00D66495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</w:t>
            </w:r>
            <w:r w:rsidR="00771FA5" w:rsidRPr="00035F27">
              <w:rPr>
                <w:sz w:val="20"/>
                <w:szCs w:val="20"/>
              </w:rPr>
              <w:t>оложительное заключение негосударственной экспертизы № 4-1-1-</w:t>
            </w:r>
            <w:r w:rsidR="00D66495" w:rsidRPr="00035F27">
              <w:rPr>
                <w:sz w:val="20"/>
                <w:szCs w:val="20"/>
              </w:rPr>
              <w:t>0212-15</w:t>
            </w:r>
            <w:r w:rsidR="00771FA5" w:rsidRPr="00035F27">
              <w:rPr>
                <w:sz w:val="20"/>
                <w:szCs w:val="20"/>
              </w:rPr>
              <w:t xml:space="preserve"> от </w:t>
            </w:r>
            <w:r w:rsidR="00D66495" w:rsidRPr="00035F27">
              <w:rPr>
                <w:sz w:val="20"/>
                <w:szCs w:val="20"/>
              </w:rPr>
              <w:t>11.11.</w:t>
            </w:r>
            <w:r w:rsidR="00771FA5" w:rsidRPr="00035F27">
              <w:rPr>
                <w:sz w:val="20"/>
                <w:szCs w:val="20"/>
              </w:rPr>
              <w:t>2015г.</w:t>
            </w:r>
            <w:r w:rsidRPr="00035F27">
              <w:rPr>
                <w:sz w:val="20"/>
                <w:szCs w:val="20"/>
              </w:rPr>
              <w:t>, выдано ООО «Московская негосударственная экспертиза строительных проектов» (ООО «</w:t>
            </w:r>
            <w:proofErr w:type="spellStart"/>
            <w:r w:rsidRPr="00035F27">
              <w:rPr>
                <w:sz w:val="20"/>
                <w:szCs w:val="20"/>
              </w:rPr>
              <w:t>Мосэксперт</w:t>
            </w:r>
            <w:proofErr w:type="spellEnd"/>
            <w:r w:rsidRPr="00035F27">
              <w:rPr>
                <w:sz w:val="20"/>
                <w:szCs w:val="20"/>
              </w:rPr>
              <w:t>»</w:t>
            </w:r>
            <w:r w:rsidR="006E652E" w:rsidRPr="00035F27">
              <w:rPr>
                <w:sz w:val="20"/>
                <w:szCs w:val="20"/>
              </w:rPr>
              <w:t>)</w:t>
            </w:r>
            <w:r w:rsidRPr="00035F27">
              <w:rPr>
                <w:sz w:val="20"/>
                <w:szCs w:val="20"/>
              </w:rPr>
              <w:t xml:space="preserve">. </w:t>
            </w:r>
            <w:r w:rsidR="00D66495" w:rsidRPr="00035F27">
              <w:rPr>
                <w:sz w:val="20"/>
                <w:szCs w:val="20"/>
              </w:rPr>
              <w:t xml:space="preserve">Объект капитального строительства: Многофункциональное здание с жилыми и нежилыми помещениями и </w:t>
            </w:r>
            <w:r w:rsidR="00556716" w:rsidRPr="00035F27">
              <w:rPr>
                <w:sz w:val="20"/>
                <w:szCs w:val="20"/>
              </w:rPr>
              <w:t xml:space="preserve">с </w:t>
            </w:r>
            <w:r w:rsidR="00D66495" w:rsidRPr="00035F27">
              <w:rPr>
                <w:sz w:val="20"/>
                <w:szCs w:val="20"/>
              </w:rPr>
              <w:t xml:space="preserve">подземной парковкой по адресу: город Москва, шоссе Энтузиастов, вл. 88, внутригородское муниципальное образование Перово, Восточный административный округ. </w:t>
            </w:r>
            <w:r w:rsidRPr="00035F27">
              <w:rPr>
                <w:sz w:val="20"/>
                <w:szCs w:val="20"/>
              </w:rPr>
              <w:t>Объект негосуда</w:t>
            </w:r>
            <w:r w:rsidR="005D7449" w:rsidRPr="00035F27">
              <w:rPr>
                <w:sz w:val="20"/>
                <w:szCs w:val="20"/>
              </w:rPr>
              <w:t>рств</w:t>
            </w:r>
            <w:r w:rsidRPr="00035F27">
              <w:rPr>
                <w:sz w:val="20"/>
                <w:szCs w:val="20"/>
              </w:rPr>
              <w:t xml:space="preserve">енной экспертизы: </w:t>
            </w:r>
            <w:r w:rsidR="00D66495" w:rsidRPr="00035F27">
              <w:rPr>
                <w:sz w:val="20"/>
                <w:szCs w:val="20"/>
              </w:rPr>
              <w:t>П</w:t>
            </w:r>
            <w:r w:rsidRPr="00035F27">
              <w:rPr>
                <w:sz w:val="20"/>
                <w:szCs w:val="20"/>
              </w:rPr>
              <w:t>роектная документация без сметы и результаты инженерных изысканий. Предмет негосударс</w:t>
            </w:r>
            <w:r w:rsidR="005D7449" w:rsidRPr="00035F27">
              <w:rPr>
                <w:sz w:val="20"/>
                <w:szCs w:val="20"/>
              </w:rPr>
              <w:t>тв</w:t>
            </w:r>
            <w:r w:rsidRPr="00035F27">
              <w:rPr>
                <w:sz w:val="20"/>
                <w:szCs w:val="20"/>
              </w:rPr>
              <w:t>енной экспертизы:  оценка соответствия техническим регламентам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F71813" w:rsidP="00C340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Разрешение на строительство №</w:t>
            </w:r>
            <w:r w:rsidR="006E652E" w:rsidRPr="00035F27">
              <w:rPr>
                <w:sz w:val="20"/>
                <w:szCs w:val="20"/>
              </w:rPr>
              <w:t>77-</w:t>
            </w:r>
            <w:r w:rsidR="00C340BE" w:rsidRPr="00035F27">
              <w:rPr>
                <w:sz w:val="20"/>
                <w:szCs w:val="20"/>
              </w:rPr>
              <w:t>177000-011937-2015</w:t>
            </w:r>
            <w:r w:rsidR="006E652E" w:rsidRPr="00035F27">
              <w:rPr>
                <w:sz w:val="20"/>
                <w:szCs w:val="20"/>
              </w:rPr>
              <w:t xml:space="preserve">, </w:t>
            </w:r>
            <w:r w:rsidR="006B2219" w:rsidRPr="00035F27">
              <w:rPr>
                <w:sz w:val="20"/>
                <w:szCs w:val="20"/>
              </w:rPr>
              <w:t xml:space="preserve">выдано </w:t>
            </w:r>
            <w:r w:rsidR="00C340BE" w:rsidRPr="00035F27">
              <w:rPr>
                <w:sz w:val="20"/>
                <w:szCs w:val="20"/>
              </w:rPr>
              <w:t>03</w:t>
            </w:r>
            <w:r w:rsidR="006E652E" w:rsidRPr="00035F27">
              <w:rPr>
                <w:sz w:val="20"/>
                <w:szCs w:val="20"/>
              </w:rPr>
              <w:t xml:space="preserve"> </w:t>
            </w:r>
            <w:r w:rsidR="00C340BE" w:rsidRPr="00035F27">
              <w:rPr>
                <w:sz w:val="20"/>
                <w:szCs w:val="20"/>
              </w:rPr>
              <w:t>декабря</w:t>
            </w:r>
            <w:r w:rsidR="006E652E" w:rsidRPr="00035F27">
              <w:rPr>
                <w:sz w:val="20"/>
                <w:szCs w:val="20"/>
              </w:rPr>
              <w:t xml:space="preserve"> 2015 </w:t>
            </w:r>
            <w:r w:rsidR="006B2219" w:rsidRPr="00035F27">
              <w:rPr>
                <w:sz w:val="20"/>
                <w:szCs w:val="20"/>
              </w:rPr>
              <w:t xml:space="preserve">г. Комитетом государственного строительного  надзора города Москвы, действует до </w:t>
            </w:r>
            <w:r w:rsidR="00C340BE" w:rsidRPr="00035F27">
              <w:rPr>
                <w:sz w:val="20"/>
                <w:szCs w:val="20"/>
              </w:rPr>
              <w:t>03</w:t>
            </w:r>
            <w:r w:rsidR="00C90CB5" w:rsidRPr="00035F27">
              <w:rPr>
                <w:sz w:val="20"/>
                <w:szCs w:val="20"/>
              </w:rPr>
              <w:t xml:space="preserve"> </w:t>
            </w:r>
            <w:r w:rsidR="00C340BE" w:rsidRPr="00035F27">
              <w:rPr>
                <w:sz w:val="20"/>
                <w:szCs w:val="20"/>
              </w:rPr>
              <w:t xml:space="preserve">марта </w:t>
            </w:r>
            <w:r w:rsidR="00C90CB5" w:rsidRPr="00035F27">
              <w:rPr>
                <w:sz w:val="20"/>
                <w:szCs w:val="20"/>
              </w:rPr>
              <w:t>201</w:t>
            </w:r>
            <w:r w:rsidR="00A62D33" w:rsidRPr="00035F27">
              <w:rPr>
                <w:sz w:val="20"/>
                <w:szCs w:val="20"/>
              </w:rPr>
              <w:t>8</w:t>
            </w:r>
            <w:r w:rsidR="00C90CB5" w:rsidRPr="00035F27">
              <w:rPr>
                <w:sz w:val="20"/>
                <w:szCs w:val="20"/>
              </w:rPr>
              <w:t xml:space="preserve">  </w:t>
            </w:r>
            <w:r w:rsidR="006B2219" w:rsidRPr="00035F27">
              <w:rPr>
                <w:sz w:val="20"/>
                <w:szCs w:val="20"/>
              </w:rPr>
              <w:t>года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Права Застройщика на земельный участок</w:t>
            </w:r>
          </w:p>
          <w:p w:rsidR="00A41BC2" w:rsidRPr="00035F27" w:rsidRDefault="00A41BC2" w:rsidP="003B2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1B4" w:rsidRPr="00035F27" w:rsidRDefault="006B2219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4C01B4" w:rsidRPr="00035F27">
              <w:rPr>
                <w:sz w:val="20"/>
                <w:szCs w:val="20"/>
              </w:rPr>
              <w:t>77:03:0006017:20</w:t>
            </w:r>
            <w:r w:rsidRPr="00035F27">
              <w:rPr>
                <w:sz w:val="20"/>
                <w:szCs w:val="20"/>
              </w:rPr>
              <w:t xml:space="preserve"> площадью </w:t>
            </w:r>
            <w:r w:rsidR="004C01B4" w:rsidRPr="00035F27">
              <w:rPr>
                <w:sz w:val="20"/>
                <w:szCs w:val="20"/>
              </w:rPr>
              <w:t>15 106</w:t>
            </w:r>
            <w:r w:rsidRPr="00035F27">
              <w:rPr>
                <w:sz w:val="20"/>
                <w:szCs w:val="20"/>
              </w:rPr>
              <w:t xml:space="preserve"> кв. м., расположенный по адресу:  </w:t>
            </w:r>
            <w:proofErr w:type="gramStart"/>
            <w:r w:rsidR="007C62CB" w:rsidRPr="00035F27">
              <w:rPr>
                <w:sz w:val="20"/>
                <w:szCs w:val="20"/>
              </w:rPr>
              <w:t>г</w:t>
            </w:r>
            <w:proofErr w:type="gramEnd"/>
            <w:r w:rsidR="007C62CB" w:rsidRPr="00035F27">
              <w:rPr>
                <w:sz w:val="20"/>
                <w:szCs w:val="20"/>
              </w:rPr>
              <w:t>.</w:t>
            </w:r>
            <w:r w:rsidR="004C01B4" w:rsidRPr="00035F27">
              <w:rPr>
                <w:sz w:val="20"/>
                <w:szCs w:val="20"/>
              </w:rPr>
              <w:t xml:space="preserve"> </w:t>
            </w:r>
            <w:r w:rsidR="007C62CB" w:rsidRPr="00035F27">
              <w:rPr>
                <w:sz w:val="20"/>
                <w:szCs w:val="20"/>
              </w:rPr>
              <w:t xml:space="preserve">Москва, </w:t>
            </w:r>
            <w:r w:rsidR="004C01B4" w:rsidRPr="00035F27">
              <w:rPr>
                <w:sz w:val="20"/>
                <w:szCs w:val="20"/>
              </w:rPr>
              <w:t>шоссе Энтузиастов, вл.88</w:t>
            </w:r>
            <w:r w:rsidR="0097177C" w:rsidRPr="00035F27">
              <w:rPr>
                <w:sz w:val="20"/>
                <w:szCs w:val="20"/>
              </w:rPr>
              <w:t>, находится</w:t>
            </w:r>
            <w:r w:rsidRPr="00035F27">
              <w:rPr>
                <w:sz w:val="20"/>
                <w:szCs w:val="20"/>
              </w:rPr>
              <w:t xml:space="preserve"> на праве </w:t>
            </w:r>
            <w:r w:rsidR="0097177C" w:rsidRPr="00035F27">
              <w:rPr>
                <w:sz w:val="20"/>
                <w:szCs w:val="20"/>
              </w:rPr>
              <w:t xml:space="preserve">аренды у </w:t>
            </w:r>
            <w:r w:rsidR="004C01B4" w:rsidRPr="00035F27">
              <w:rPr>
                <w:spacing w:val="-4"/>
                <w:sz w:val="20"/>
                <w:szCs w:val="20"/>
              </w:rPr>
              <w:t>Общества с ограниченной ответственностью  «</w:t>
            </w:r>
            <w:proofErr w:type="spellStart"/>
            <w:r w:rsidR="004C01B4" w:rsidRPr="00035F27">
              <w:rPr>
                <w:spacing w:val="-4"/>
                <w:sz w:val="20"/>
                <w:szCs w:val="20"/>
              </w:rPr>
              <w:t>Стройинвестпроект</w:t>
            </w:r>
            <w:proofErr w:type="spellEnd"/>
            <w:r w:rsidR="004C01B4" w:rsidRPr="00035F27">
              <w:rPr>
                <w:spacing w:val="-4"/>
                <w:sz w:val="20"/>
                <w:szCs w:val="20"/>
              </w:rPr>
              <w:t xml:space="preserve">» </w:t>
            </w:r>
            <w:r w:rsidR="0097177C" w:rsidRPr="00035F27">
              <w:rPr>
                <w:sz w:val="20"/>
                <w:szCs w:val="20"/>
              </w:rPr>
              <w:t>на основании</w:t>
            </w:r>
            <w:r w:rsidR="00BF120E" w:rsidRPr="00035F27">
              <w:rPr>
                <w:sz w:val="20"/>
                <w:szCs w:val="20"/>
              </w:rPr>
              <w:t xml:space="preserve"> следующих документов</w:t>
            </w:r>
            <w:r w:rsidR="004C01B4" w:rsidRPr="00035F27">
              <w:rPr>
                <w:sz w:val="20"/>
                <w:szCs w:val="20"/>
              </w:rPr>
              <w:t>:</w:t>
            </w:r>
          </w:p>
          <w:p w:rsidR="00472CAC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701EB6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Распоряжение Префекта ВАО г. Москвы от 03.03.2004 г. №191-В-РП;</w:t>
            </w:r>
          </w:p>
          <w:p w:rsidR="00BF120E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701EB6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Распоряжение Префекта ВАО г. Москвы от 06.09.1</w:t>
            </w:r>
            <w:r w:rsidR="00556716" w:rsidRPr="00035F27">
              <w:rPr>
                <w:sz w:val="20"/>
                <w:szCs w:val="20"/>
              </w:rPr>
              <w:t>9</w:t>
            </w:r>
            <w:r w:rsidRPr="00035F27">
              <w:rPr>
                <w:sz w:val="20"/>
                <w:szCs w:val="20"/>
              </w:rPr>
              <w:t>94 г. №1390;</w:t>
            </w:r>
          </w:p>
          <w:p w:rsidR="00BF120E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Распоряжение Департамента земельных ресурсов </w:t>
            </w:r>
            <w:proofErr w:type="spellStart"/>
            <w:r w:rsidRPr="00035F27">
              <w:rPr>
                <w:sz w:val="20"/>
                <w:szCs w:val="20"/>
              </w:rPr>
              <w:t>р</w:t>
            </w:r>
            <w:r w:rsidR="00701EB6" w:rsidRPr="00035F27">
              <w:rPr>
                <w:sz w:val="20"/>
                <w:szCs w:val="20"/>
              </w:rPr>
              <w:t>есурсов</w:t>
            </w:r>
            <w:proofErr w:type="spellEnd"/>
            <w:r w:rsidR="00701EB6" w:rsidRPr="00035F27">
              <w:rPr>
                <w:sz w:val="20"/>
                <w:szCs w:val="20"/>
              </w:rPr>
              <w:t xml:space="preserve"> города Москвы от 02.09.</w:t>
            </w:r>
            <w:r w:rsidRPr="00035F27">
              <w:rPr>
                <w:sz w:val="20"/>
                <w:szCs w:val="20"/>
              </w:rPr>
              <w:t>2010 г. №1817-03 ДЗР;</w:t>
            </w:r>
          </w:p>
          <w:p w:rsidR="00BF120E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BF120E" w:rsidRPr="00035F27">
              <w:rPr>
                <w:sz w:val="20"/>
                <w:szCs w:val="20"/>
              </w:rPr>
              <w:t>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="00BF120E"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="00BF120E" w:rsidRPr="00035F27">
              <w:rPr>
                <w:sz w:val="20"/>
                <w:szCs w:val="20"/>
              </w:rPr>
              <w:t>имущественно-земельным</w:t>
            </w:r>
            <w:proofErr w:type="spellEnd"/>
            <w:r w:rsidR="00BF120E" w:rsidRPr="00035F27">
              <w:rPr>
                <w:sz w:val="20"/>
                <w:szCs w:val="20"/>
              </w:rPr>
              <w:t xml:space="preserve"> отношениям и градостроительству на территории Восточного административного округа  от 17.07. 2002 г., протокол №19, пункт №46;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имущественно-земельным</w:t>
            </w:r>
            <w:proofErr w:type="spellEnd"/>
            <w:r w:rsidRPr="00035F27">
              <w:rPr>
                <w:sz w:val="20"/>
                <w:szCs w:val="20"/>
              </w:rPr>
              <w:t xml:space="preserve"> отношениям и градостроительству на территории Восточного административного округа  от 16.07.2003 г., протокол №20, пункты №24, 25;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сии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имущественно-земельным</w:t>
            </w:r>
            <w:proofErr w:type="spellEnd"/>
            <w:r w:rsidRPr="00035F27">
              <w:rPr>
                <w:sz w:val="20"/>
                <w:szCs w:val="20"/>
              </w:rPr>
              <w:t xml:space="preserve"> отношениям и градостроительству на территории Восточного административного округа  от </w:t>
            </w:r>
            <w:r w:rsidR="00556716" w:rsidRPr="00035F27">
              <w:rPr>
                <w:sz w:val="20"/>
                <w:szCs w:val="20"/>
              </w:rPr>
              <w:t>05.11.2003</w:t>
            </w:r>
            <w:r w:rsidRPr="00035F27">
              <w:rPr>
                <w:sz w:val="20"/>
                <w:szCs w:val="20"/>
              </w:rPr>
              <w:t xml:space="preserve"> г., протокол №33, пункт №40;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имущественно-земельным</w:t>
            </w:r>
            <w:proofErr w:type="spellEnd"/>
            <w:r w:rsidRPr="00035F27">
              <w:rPr>
                <w:sz w:val="20"/>
                <w:szCs w:val="20"/>
              </w:rPr>
              <w:t xml:space="preserve"> отношениям и градостроительству на территории Восточного административного округа  от 11.02.2004 г., протокол №4, пункт №32;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ии по </w:t>
            </w:r>
            <w:proofErr w:type="spellStart"/>
            <w:r w:rsidRPr="00035F27">
              <w:rPr>
                <w:sz w:val="20"/>
                <w:szCs w:val="20"/>
              </w:rPr>
              <w:t>имущественно-земельным</w:t>
            </w:r>
            <w:proofErr w:type="spellEnd"/>
            <w:r w:rsidRPr="00035F27">
              <w:rPr>
                <w:sz w:val="20"/>
                <w:szCs w:val="20"/>
              </w:rPr>
              <w:t xml:space="preserve"> отношениям и градостроительству на территории Восточного административного округа  от 19.06.2003 г., протокол №17, пункты №10, 11, 12, 13;</w:t>
            </w:r>
          </w:p>
          <w:p w:rsidR="006B2219" w:rsidRPr="00035F27" w:rsidRDefault="00BF120E" w:rsidP="003B2839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Договор </w:t>
            </w:r>
            <w:r w:rsidR="003B2839" w:rsidRPr="00035F27">
              <w:rPr>
                <w:sz w:val="20"/>
                <w:szCs w:val="20"/>
              </w:rPr>
              <w:t xml:space="preserve">о предоставлении участка в пользование на условиях аренды (договор аренды земли) </w:t>
            </w:r>
            <w:r w:rsidRPr="00035F27">
              <w:rPr>
                <w:sz w:val="20"/>
                <w:szCs w:val="20"/>
              </w:rPr>
              <w:t>(с дополнительными соглашениями к нему) от 29.12.1994 г. №</w:t>
            </w:r>
            <w:r w:rsidR="003B2839" w:rsidRPr="00035F27">
              <w:rPr>
                <w:sz w:val="20"/>
                <w:szCs w:val="20"/>
              </w:rPr>
              <w:t>М-03-001558 между Обществом с ограниченной ответственностью  «</w:t>
            </w:r>
            <w:proofErr w:type="spellStart"/>
            <w:r w:rsidR="003B2839" w:rsidRPr="00035F27">
              <w:rPr>
                <w:sz w:val="20"/>
                <w:szCs w:val="20"/>
              </w:rPr>
              <w:t>Стройинвестпроект</w:t>
            </w:r>
            <w:proofErr w:type="spellEnd"/>
            <w:r w:rsidR="003B2839" w:rsidRPr="00035F27">
              <w:rPr>
                <w:sz w:val="20"/>
                <w:szCs w:val="20"/>
              </w:rPr>
              <w:t xml:space="preserve">» </w:t>
            </w:r>
            <w:r w:rsidRPr="00035F27">
              <w:rPr>
                <w:sz w:val="20"/>
                <w:szCs w:val="20"/>
              </w:rPr>
              <w:t xml:space="preserve"> </w:t>
            </w:r>
            <w:r w:rsidR="003B2839" w:rsidRPr="00035F27">
              <w:rPr>
                <w:sz w:val="20"/>
                <w:szCs w:val="20"/>
              </w:rPr>
              <w:t xml:space="preserve"> и Департаментом городского имущества города Москвы, </w:t>
            </w:r>
            <w:r w:rsidR="00472CAC" w:rsidRPr="00035F27">
              <w:rPr>
                <w:sz w:val="20"/>
                <w:szCs w:val="20"/>
              </w:rPr>
              <w:t xml:space="preserve">дата государственной регистрации 21.03.2012 года, номер государственной регистрации: </w:t>
            </w:r>
            <w:r w:rsidR="00701EB6" w:rsidRPr="00035F27">
              <w:rPr>
                <w:sz w:val="20"/>
                <w:szCs w:val="20"/>
              </w:rPr>
              <w:t>77-77-14/005/2012-329</w:t>
            </w:r>
          </w:p>
        </w:tc>
      </w:tr>
      <w:tr w:rsidR="004C01B4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1B4" w:rsidRPr="00035F27" w:rsidRDefault="003B2839" w:rsidP="00FB556A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rFonts w:eastAsia="Calibri"/>
                <w:b/>
                <w:sz w:val="20"/>
                <w:szCs w:val="20"/>
              </w:rPr>
              <w:t xml:space="preserve">Информация о собственнике земельного участка (в случае, если </w:t>
            </w:r>
            <w:r w:rsidR="00FB556A" w:rsidRPr="00035F27">
              <w:rPr>
                <w:rFonts w:eastAsia="Calibri"/>
                <w:b/>
                <w:sz w:val="20"/>
                <w:szCs w:val="20"/>
              </w:rPr>
              <w:t>З</w:t>
            </w:r>
            <w:r w:rsidRPr="00035F27">
              <w:rPr>
                <w:rFonts w:eastAsia="Calibri"/>
                <w:b/>
                <w:sz w:val="20"/>
                <w:szCs w:val="20"/>
              </w:rPr>
              <w:t xml:space="preserve">астройщик не является собственником земельного участка) 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Согласно Выписке из Единого государственного реестра прав на недвижимое имущество и сделок с ним №77/009/236/2015-1021 от 26.11.2015 г., полученной в отношении  земельного участка с кадастровым номером 77:03:0006017:20</w:t>
            </w:r>
            <w:r w:rsidR="00701EB6" w:rsidRPr="00035F27">
              <w:rPr>
                <w:sz w:val="20"/>
                <w:szCs w:val="20"/>
              </w:rPr>
              <w:t>,</w:t>
            </w:r>
            <w:r w:rsidRPr="00035F27">
              <w:rPr>
                <w:sz w:val="20"/>
                <w:szCs w:val="20"/>
              </w:rPr>
              <w:t xml:space="preserve"> в Едином государственном реестре прав на недвижимое имущество и сделок с ним имеется следующая информация:</w:t>
            </w:r>
          </w:p>
          <w:p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Правообладатель (правообладатели): данные о правообладателе отсутствуют</w:t>
            </w:r>
          </w:p>
          <w:p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Вид, номер и дата </w:t>
            </w:r>
            <w:proofErr w:type="spellStart"/>
            <w:r w:rsidRPr="00035F27">
              <w:rPr>
                <w:sz w:val="20"/>
                <w:szCs w:val="20"/>
              </w:rPr>
              <w:t>госудасртвенной</w:t>
            </w:r>
            <w:proofErr w:type="spellEnd"/>
            <w:r w:rsidRPr="00035F27">
              <w:rPr>
                <w:sz w:val="20"/>
                <w:szCs w:val="20"/>
              </w:rPr>
              <w:t xml:space="preserve"> регистрации права: не зарегистрировано</w:t>
            </w:r>
          </w:p>
        </w:tc>
      </w:tr>
    </w:tbl>
    <w:p w:rsidR="006B2219" w:rsidRPr="00035F27" w:rsidRDefault="006B2219" w:rsidP="006B2219">
      <w:pPr>
        <w:rPr>
          <w:b/>
          <w:bCs/>
          <w:sz w:val="20"/>
          <w:szCs w:val="20"/>
        </w:rPr>
      </w:pPr>
    </w:p>
    <w:p w:rsidR="006B2219" w:rsidRPr="00035F27" w:rsidRDefault="006B2219" w:rsidP="006B2219">
      <w:pPr>
        <w:rPr>
          <w:sz w:val="20"/>
          <w:szCs w:val="20"/>
        </w:rPr>
      </w:pPr>
      <w:r w:rsidRPr="00035F27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6"/>
        <w:gridCol w:w="8134"/>
      </w:tblGrid>
      <w:tr w:rsidR="006B2219" w:rsidRPr="00035F2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Местоположение строящегося объекта  </w:t>
            </w:r>
            <w:r w:rsidRPr="00035F27">
              <w:rPr>
                <w:b/>
                <w:bCs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A68" w:rsidRPr="00035F27" w:rsidRDefault="000F3A68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Многофункциональное здание с жилыми и нежилыми помещениями и с подземной парковкой </w:t>
            </w:r>
            <w:r w:rsidR="00E52AA8" w:rsidRPr="00035F27">
              <w:rPr>
                <w:sz w:val="20"/>
                <w:szCs w:val="20"/>
              </w:rPr>
              <w:t xml:space="preserve">(далее по тексту также - Многофункциональное здание) </w:t>
            </w:r>
            <w:r w:rsidRPr="00035F27">
              <w:rPr>
                <w:sz w:val="20"/>
                <w:szCs w:val="20"/>
              </w:rPr>
              <w:t xml:space="preserve">будет построено  по </w:t>
            </w:r>
            <w:r w:rsidRPr="00035F27">
              <w:rPr>
                <w:sz w:val="20"/>
                <w:szCs w:val="20"/>
              </w:rPr>
              <w:lastRenderedPageBreak/>
              <w:t xml:space="preserve">адресу: </w:t>
            </w:r>
            <w:proofErr w:type="gramStart"/>
            <w:r w:rsidRPr="00035F27">
              <w:rPr>
                <w:sz w:val="20"/>
                <w:szCs w:val="20"/>
              </w:rPr>
              <w:t>г</w:t>
            </w:r>
            <w:proofErr w:type="gramEnd"/>
            <w:r w:rsidRPr="00035F27">
              <w:rPr>
                <w:sz w:val="20"/>
                <w:szCs w:val="20"/>
              </w:rPr>
              <w:t>. Москва, Шоссе Энтузиастов,</w:t>
            </w:r>
            <w:r w:rsidR="006779E1" w:rsidRPr="00035F27">
              <w:rPr>
                <w:sz w:val="20"/>
                <w:szCs w:val="20"/>
              </w:rPr>
              <w:t xml:space="preserve"> вл.</w:t>
            </w:r>
            <w:r w:rsidRPr="00035F27">
              <w:rPr>
                <w:sz w:val="20"/>
                <w:szCs w:val="20"/>
              </w:rPr>
              <w:t>88.</w:t>
            </w:r>
          </w:p>
          <w:p w:rsidR="006B2219" w:rsidRPr="00035F27" w:rsidRDefault="0037527E" w:rsidP="006B2219">
            <w:pPr>
              <w:jc w:val="both"/>
              <w:rPr>
                <w:sz w:val="20"/>
                <w:szCs w:val="20"/>
              </w:rPr>
            </w:pPr>
            <w:r w:rsidRPr="0037527E">
              <w:rPr>
                <w:sz w:val="20"/>
                <w:szCs w:val="20"/>
              </w:rPr>
              <w:t xml:space="preserve">Участок расположен на северо-востоке муниципального образования Перово вблизи </w:t>
            </w:r>
            <w:proofErr w:type="spellStart"/>
            <w:r w:rsidRPr="0037527E">
              <w:rPr>
                <w:sz w:val="20"/>
                <w:szCs w:val="20"/>
              </w:rPr>
              <w:t>Терлецкого</w:t>
            </w:r>
            <w:proofErr w:type="spellEnd"/>
            <w:r w:rsidRPr="0037527E">
              <w:rPr>
                <w:sz w:val="20"/>
                <w:szCs w:val="20"/>
              </w:rPr>
              <w:t xml:space="preserve"> лесопарка и ограничен: с севера –двухэтажными жилыми домами по адресу: шоссе Энтузиастов, дом 88, корпуса 21,8, и 9, далее – территорией и зданиями дома ветеранов сцены и далее-шоссе Энтузиастов; с юга – территорией ЦНИИГ и зданием 7-этажного хирургического корпуса; с запада – территорией ЦНИИГ и зданием одноэтажного патологоанатомического корпуса и 5-этажным зданием лечебно-диагностического корпуса; с востока – территорией 2-этажной жилой застройки, территорией 5-этажного жилого дома и </w:t>
            </w:r>
            <w:proofErr w:type="spellStart"/>
            <w:r w:rsidRPr="0037527E">
              <w:rPr>
                <w:sz w:val="20"/>
                <w:szCs w:val="20"/>
              </w:rPr>
              <w:t>далее-Терлецким</w:t>
            </w:r>
            <w:proofErr w:type="spellEnd"/>
            <w:r w:rsidRPr="0037527E">
              <w:rPr>
                <w:sz w:val="20"/>
                <w:szCs w:val="20"/>
              </w:rPr>
              <w:t xml:space="preserve"> проездом.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A68" w:rsidRPr="00035F27" w:rsidRDefault="000F3A68" w:rsidP="000F3A68">
            <w:pPr>
              <w:tabs>
                <w:tab w:val="left" w:pos="107"/>
              </w:tabs>
              <w:ind w:left="107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239 парковочных мест для автомобилей, включая </w:t>
            </w:r>
            <w:proofErr w:type="spellStart"/>
            <w:r w:rsidRPr="00035F27">
              <w:rPr>
                <w:sz w:val="20"/>
                <w:szCs w:val="20"/>
              </w:rPr>
              <w:t>машино-места</w:t>
            </w:r>
            <w:proofErr w:type="spellEnd"/>
            <w:r w:rsidRPr="00035F27">
              <w:rPr>
                <w:sz w:val="20"/>
                <w:szCs w:val="20"/>
              </w:rPr>
              <w:t xml:space="preserve"> для МГН.</w:t>
            </w:r>
          </w:p>
          <w:p w:rsidR="006B2219" w:rsidRPr="00035F27" w:rsidRDefault="000F3A68" w:rsidP="000F3A68">
            <w:pPr>
              <w:tabs>
                <w:tab w:val="left" w:pos="107"/>
              </w:tabs>
              <w:ind w:left="107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Элементы озеленения и декоративного ограждения.</w:t>
            </w:r>
          </w:p>
        </w:tc>
      </w:tr>
      <w:tr w:rsidR="006B2219" w:rsidRPr="00035F27" w:rsidTr="00576B22">
        <w:trPr>
          <w:trHeight w:val="10969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7756" w:type="dxa"/>
              <w:tblLayout w:type="fixed"/>
              <w:tblLook w:val="04A0"/>
            </w:tblPr>
            <w:tblGrid>
              <w:gridCol w:w="5347"/>
              <w:gridCol w:w="2409"/>
            </w:tblGrid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Площадь участка (по ГПЗУ), га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1,5106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Площадь застройки, кв.м.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3420</w:t>
                  </w:r>
                </w:p>
              </w:tc>
            </w:tr>
            <w:tr w:rsidR="00F71813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1813" w:rsidRPr="00035F27" w:rsidRDefault="00F71813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Высота, м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1813" w:rsidRPr="00035F27" w:rsidRDefault="00F71813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80,4</w:t>
                  </w:r>
                </w:p>
              </w:tc>
            </w:tr>
            <w:tr w:rsidR="00701EB6" w:rsidRPr="00035F27" w:rsidTr="000F3A68">
              <w:trPr>
                <w:trHeight w:val="6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Площадь з</w:t>
                  </w:r>
                  <w:r w:rsidR="000F3A68" w:rsidRPr="00035F27">
                    <w:rPr>
                      <w:color w:val="000000"/>
                      <w:sz w:val="20"/>
                      <w:szCs w:val="20"/>
                    </w:rPr>
                    <w:t>астройки подземной автостоянки, в</w:t>
                  </w:r>
                  <w:r w:rsidRPr="00035F27">
                    <w:rPr>
                      <w:color w:val="000000"/>
                      <w:sz w:val="20"/>
                      <w:szCs w:val="20"/>
                    </w:rPr>
                    <w:t>ыходящей за абрис проекции здания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5317</w:t>
                  </w:r>
                </w:p>
              </w:tc>
            </w:tr>
            <w:tr w:rsidR="00701EB6" w:rsidRPr="00035F27" w:rsidTr="000F3A68">
              <w:trPr>
                <w:trHeight w:val="894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1-2-23+1-уровневая подземная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автостоянка+техническое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 подполье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Строительный объем, куб.м., в т.ч.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200945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надземный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154945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подземный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46000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площадь, кв.м., в т.ч.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45755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надземная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37455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подземная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8300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корпусов №1 и №2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18855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квартир, кв.м., в т.ч.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16422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№1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8854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Корпус №2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7568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Количество квартир, шт., в т.ч.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№1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№2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701EB6" w:rsidRPr="00035F27" w:rsidTr="000F3A68">
              <w:trPr>
                <w:trHeight w:val="6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дошкольной образовательной организации,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Вместимость, мест/групп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125/5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офисных и торговых помещений,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2039</w:t>
                  </w:r>
                </w:p>
              </w:tc>
            </w:tr>
            <w:tr w:rsidR="00701EB6" w:rsidRPr="00035F27" w:rsidTr="000F3A68">
              <w:trPr>
                <w:trHeight w:val="373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 здания для размещения апартаментов корпус №3, кв.м.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14331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Количество апартаментов в корпусе №3, шт.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</w:t>
                  </w:r>
                  <w:proofErr w:type="spellEnd"/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 в автостоянке, шт.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</w:tr>
          </w:tbl>
          <w:p w:rsidR="006B2219" w:rsidRPr="00035F27" w:rsidRDefault="006B2219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571AF0" w:rsidRPr="00035F27" w:rsidRDefault="00571AF0" w:rsidP="008A0A24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</w:t>
            </w:r>
            <w:r w:rsidR="00033E7F" w:rsidRPr="00035F27">
              <w:rPr>
                <w:b/>
                <w:sz w:val="20"/>
                <w:szCs w:val="20"/>
              </w:rPr>
              <w:t xml:space="preserve">объектов недвижимости, </w:t>
            </w:r>
            <w:r w:rsidRPr="00035F27">
              <w:rPr>
                <w:b/>
                <w:sz w:val="20"/>
                <w:szCs w:val="20"/>
              </w:rPr>
              <w:t>расположенных</w:t>
            </w:r>
            <w:r w:rsidR="00033E7F" w:rsidRPr="00035F27">
              <w:rPr>
                <w:b/>
                <w:sz w:val="20"/>
                <w:szCs w:val="20"/>
              </w:rPr>
              <w:t xml:space="preserve"> в</w:t>
            </w:r>
            <w:r w:rsidRPr="00035F27">
              <w:rPr>
                <w:b/>
                <w:sz w:val="20"/>
                <w:szCs w:val="20"/>
              </w:rPr>
              <w:t xml:space="preserve"> </w:t>
            </w:r>
            <w:r w:rsidR="00887977" w:rsidRPr="00035F27">
              <w:rPr>
                <w:b/>
                <w:sz w:val="20"/>
                <w:szCs w:val="20"/>
              </w:rPr>
              <w:t>корпусе №1</w:t>
            </w:r>
            <w:r w:rsidR="00E52AA8" w:rsidRPr="00035F27">
              <w:t xml:space="preserve">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Многофункционального здания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tbl>
            <w:tblPr>
              <w:tblW w:w="5175" w:type="dxa"/>
              <w:tblLayout w:type="fixed"/>
              <w:tblLook w:val="04A0"/>
            </w:tblPr>
            <w:tblGrid>
              <w:gridCol w:w="1053"/>
              <w:gridCol w:w="1077"/>
              <w:gridCol w:w="524"/>
              <w:gridCol w:w="1019"/>
              <w:gridCol w:w="1502"/>
            </w:tblGrid>
            <w:tr w:rsidR="00033E7F" w:rsidRPr="00035F27" w:rsidTr="00033E7F">
              <w:trPr>
                <w:trHeight w:val="1020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89,99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82,96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45,83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89,46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82,96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45,83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89,46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</w:tbl>
          <w:p w:rsidR="008E7364" w:rsidRPr="00035F27" w:rsidRDefault="008E7364" w:rsidP="008A0A24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  <w:highlight w:val="yellow"/>
              </w:rPr>
            </w:pPr>
          </w:p>
          <w:p w:rsidR="00887977" w:rsidRPr="00035F27" w:rsidRDefault="00887977" w:rsidP="0088797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Перечень объектов недвижимости, расположенных в корпусе №2</w:t>
            </w:r>
            <w:r w:rsidR="00E52AA8" w:rsidRPr="00035F27">
              <w:t xml:space="preserve">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Многофункционального здания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p w:rsidR="00571AF0" w:rsidRPr="00035F27" w:rsidRDefault="00571AF0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tbl>
            <w:tblPr>
              <w:tblW w:w="5175" w:type="dxa"/>
              <w:tblLayout w:type="fixed"/>
              <w:tblLook w:val="04A0"/>
            </w:tblPr>
            <w:tblGrid>
              <w:gridCol w:w="1053"/>
              <w:gridCol w:w="1077"/>
              <w:gridCol w:w="524"/>
              <w:gridCol w:w="1019"/>
              <w:gridCol w:w="1502"/>
            </w:tblGrid>
            <w:tr w:rsidR="001F54CC" w:rsidRPr="00035F27" w:rsidTr="001F54CC">
              <w:trPr>
                <w:trHeight w:val="1020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65,67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65,67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85,58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85,58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</w:tbl>
          <w:p w:rsidR="00887977" w:rsidRPr="00035F27" w:rsidRDefault="00887977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  <w:highlight w:val="yellow"/>
              </w:rPr>
            </w:pPr>
          </w:p>
          <w:p w:rsidR="00887977" w:rsidRPr="00035F27" w:rsidRDefault="00887977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576B22" w:rsidRPr="00035F27" w:rsidRDefault="00D21278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</w:t>
            </w:r>
            <w:r w:rsidR="00E52AA8" w:rsidRPr="00035F27">
              <w:rPr>
                <w:b/>
                <w:sz w:val="20"/>
                <w:szCs w:val="20"/>
              </w:rPr>
              <w:t>нежилых помещений</w:t>
            </w:r>
            <w:r w:rsidR="00DA4196" w:rsidRPr="00035F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A4196" w:rsidRPr="00035F27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035F27">
              <w:rPr>
                <w:b/>
                <w:sz w:val="20"/>
                <w:szCs w:val="20"/>
              </w:rPr>
              <w:t xml:space="preserve">), расположенных </w:t>
            </w:r>
            <w:r w:rsidR="00DA4196" w:rsidRPr="00035F27">
              <w:rPr>
                <w:b/>
                <w:sz w:val="20"/>
                <w:szCs w:val="20"/>
              </w:rPr>
              <w:t xml:space="preserve">в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Многофункциональном здании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tbl>
            <w:tblPr>
              <w:tblW w:w="7640" w:type="dxa"/>
              <w:tblLayout w:type="fixed"/>
              <w:tblLook w:val="04A0"/>
            </w:tblPr>
            <w:tblGrid>
              <w:gridCol w:w="1900"/>
              <w:gridCol w:w="2740"/>
              <w:gridCol w:w="3000"/>
            </w:tblGrid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80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218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</w:tbl>
          <w:p w:rsidR="00EA7F20" w:rsidRPr="00035F27" w:rsidRDefault="00EA7F20" w:rsidP="00EA7F20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объектов нежилых помещений, расположенных в </w:t>
            </w:r>
            <w:r w:rsidR="00E52AA8" w:rsidRPr="00035F27">
              <w:rPr>
                <w:b/>
                <w:sz w:val="20"/>
                <w:szCs w:val="20"/>
              </w:rPr>
              <w:t xml:space="preserve">Многофункциональном здании </w:t>
            </w:r>
            <w:r w:rsidRPr="00035F27">
              <w:rPr>
                <w:b/>
                <w:sz w:val="20"/>
                <w:szCs w:val="20"/>
              </w:rPr>
              <w:t>и реализуемых на основании договоров участия в долевом строительстве</w:t>
            </w:r>
          </w:p>
          <w:p w:rsidR="001F51B5" w:rsidRPr="00035F27" w:rsidRDefault="001F51B5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5980" w:type="dxa"/>
              <w:tblLayout w:type="fixed"/>
              <w:tblLook w:val="04A0"/>
            </w:tblPr>
            <w:tblGrid>
              <w:gridCol w:w="1067"/>
              <w:gridCol w:w="1212"/>
              <w:gridCol w:w="1243"/>
              <w:gridCol w:w="2458"/>
            </w:tblGrid>
            <w:tr w:rsidR="00EA7F20" w:rsidRPr="00035F27" w:rsidTr="00EA7F20">
              <w:trPr>
                <w:trHeight w:val="114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120,34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138,87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456,88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158,88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87,96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117,52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74,71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91,57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64,53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48,68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126,41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117,96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90,86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78,74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89,46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79,57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51,35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</w:tbl>
          <w:p w:rsidR="00EA7F20" w:rsidRPr="00035F27" w:rsidRDefault="00EA7F20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</w:tc>
      </w:tr>
      <w:tr w:rsidR="006B2219" w:rsidRPr="00035F27" w:rsidTr="005A6274">
        <w:trPr>
          <w:trHeight w:val="3031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 xml:space="preserve">Технические характеристики объекта </w:t>
            </w:r>
            <w:r w:rsidR="005D7449" w:rsidRPr="00035F27">
              <w:rPr>
                <w:b/>
                <w:bCs/>
                <w:sz w:val="20"/>
                <w:szCs w:val="20"/>
              </w:rPr>
              <w:t xml:space="preserve">недвижимости </w:t>
            </w:r>
            <w:r w:rsidRPr="00035F27">
              <w:rPr>
                <w:b/>
                <w:bCs/>
                <w:sz w:val="20"/>
                <w:szCs w:val="20"/>
              </w:rPr>
              <w:t xml:space="preserve">и его самостоятельных </w:t>
            </w:r>
            <w:proofErr w:type="spellStart"/>
            <w:r w:rsidRPr="00035F27">
              <w:rPr>
                <w:b/>
                <w:bCs/>
                <w:sz w:val="20"/>
                <w:szCs w:val="20"/>
              </w:rPr>
              <w:t>часей</w:t>
            </w:r>
            <w:proofErr w:type="spellEnd"/>
            <w:r w:rsidRPr="00035F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A68" w:rsidRPr="00035F27" w:rsidRDefault="00FB556A" w:rsidP="000F3A6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Проектом </w:t>
            </w:r>
            <w:r w:rsidR="000F3A68" w:rsidRPr="00035F27">
              <w:rPr>
                <w:sz w:val="20"/>
                <w:szCs w:val="20"/>
              </w:rPr>
              <w:t>предусматривается строительство Многофункционального здания с жилыми и нежилыми помещениями и с подземной парковкой (далее по тексту – Комплекс</w:t>
            </w:r>
            <w:r w:rsidR="00C6166E" w:rsidRPr="00035F27">
              <w:rPr>
                <w:sz w:val="20"/>
                <w:szCs w:val="20"/>
              </w:rPr>
              <w:t>,</w:t>
            </w:r>
            <w:r w:rsidR="000F3A68" w:rsidRPr="00035F27">
              <w:rPr>
                <w:sz w:val="20"/>
                <w:szCs w:val="20"/>
              </w:rPr>
              <w:t xml:space="preserve"> Объект</w:t>
            </w:r>
            <w:r w:rsidR="00C6166E" w:rsidRPr="00035F27">
              <w:rPr>
                <w:sz w:val="20"/>
                <w:szCs w:val="20"/>
              </w:rPr>
              <w:t xml:space="preserve"> или Многофункциональное здание</w:t>
            </w:r>
            <w:r w:rsidR="000F3A68" w:rsidRPr="00035F27">
              <w:rPr>
                <w:sz w:val="20"/>
                <w:szCs w:val="20"/>
              </w:rPr>
              <w:t xml:space="preserve">), состоящего из 3-х высотных объёмов жилых корпусов по 23 этажа каждый, на общей </w:t>
            </w:r>
            <w:proofErr w:type="spellStart"/>
            <w:r w:rsidR="000F3A68" w:rsidRPr="00035F27">
              <w:rPr>
                <w:sz w:val="20"/>
                <w:szCs w:val="20"/>
              </w:rPr>
              <w:t>стилобатной</w:t>
            </w:r>
            <w:proofErr w:type="spellEnd"/>
            <w:r w:rsidR="000F3A68" w:rsidRPr="00035F27">
              <w:rPr>
                <w:sz w:val="20"/>
                <w:szCs w:val="20"/>
              </w:rPr>
              <w:t xml:space="preserve"> части в 1-2 этажа, в которой размещаются вестибюли жилой части, встроено-пристроенный ДОУ, арендные помещения свободного назначения, офисы, кафе, объекты торговли. Все помещения различного функционального назначения имеют изолированные входы, запроектированные с учетом требований доступности МГН. Подземное пространство под Комплексом используется для организации закрытой автостоянки (1 уровень), а также размещения необходимых технических, технологических и обслуживающих помещений.</w:t>
            </w:r>
          </w:p>
          <w:p w:rsidR="000F3A68" w:rsidRPr="00035F27" w:rsidRDefault="000F3A68" w:rsidP="000F3A6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:rsidR="000F3A68" w:rsidRPr="00035F27" w:rsidRDefault="000F3A68" w:rsidP="000F3A68">
            <w:pPr>
              <w:spacing w:after="12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Каркас здания монолитный, включающий в себя колонны, плиты перекрытия и покрытия,  ядра лифтовых шахт и лестничных клеток.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Колонны: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Стены подвала: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Ограждающие стены лестничных клеток и лифтовых шахт: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Перекрытия, рампы:</w:t>
            </w:r>
            <w:r w:rsidRPr="00035F27">
              <w:rPr>
                <w:sz w:val="20"/>
                <w:szCs w:val="20"/>
              </w:rPr>
              <w:t xml:space="preserve"> Монолитный железобетон, тип перекрытия, расход арматуры и марка бетона определяются согласно расчёту.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Лестницы: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расчету. Марши и площадки лестничных клеток монолитные железобетонные.</w:t>
            </w:r>
          </w:p>
          <w:p w:rsidR="000F3A68" w:rsidRPr="00035F27" w:rsidRDefault="000F3A68" w:rsidP="000F3A68">
            <w:pPr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Наружные стены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 На Объекте применена технология вентилируемого фасада. Используется несколько типов отделки. Для облицовки основной плоскости фасада используется клинкерный кирпич, пустотелый, габаритными размерами 250х85(t)х65(h)мм, формат 0,7НФ, поверхность гладкая, с креплением по технологии вентилируемого фасада с поэтажным вывешиванием на подсистеме. Как дополнительные декоративные элементы также применяются: стеклянные панели триплекс, </w:t>
            </w:r>
            <w:proofErr w:type="spellStart"/>
            <w:r w:rsidRPr="00035F27">
              <w:rPr>
                <w:sz w:val="20"/>
                <w:szCs w:val="20"/>
              </w:rPr>
              <w:t>фиброцемент</w:t>
            </w:r>
            <w:proofErr w:type="spellEnd"/>
            <w:r w:rsidRPr="00035F27">
              <w:rPr>
                <w:sz w:val="20"/>
                <w:szCs w:val="20"/>
              </w:rPr>
              <w:t xml:space="preserve">, тонкий крупноразмерный </w:t>
            </w:r>
            <w:proofErr w:type="spellStart"/>
            <w:r w:rsidRPr="00035F27">
              <w:rPr>
                <w:sz w:val="20"/>
                <w:szCs w:val="20"/>
              </w:rPr>
              <w:t>керамогранит</w:t>
            </w:r>
            <w:proofErr w:type="spellEnd"/>
            <w:r w:rsidRPr="00035F27">
              <w:rPr>
                <w:sz w:val="20"/>
                <w:szCs w:val="20"/>
              </w:rPr>
              <w:t xml:space="preserve"> (</w:t>
            </w:r>
            <w:proofErr w:type="spellStart"/>
            <w:r w:rsidRPr="00035F27">
              <w:rPr>
                <w:sz w:val="20"/>
                <w:szCs w:val="20"/>
              </w:rPr>
              <w:t>керлит</w:t>
            </w:r>
            <w:proofErr w:type="spellEnd"/>
            <w:r w:rsidRPr="00035F27">
              <w:rPr>
                <w:sz w:val="20"/>
                <w:szCs w:val="20"/>
              </w:rPr>
              <w:t xml:space="preserve">), металлические панели, натуральный гранит (цоколь). Предусмотрено применение </w:t>
            </w:r>
            <w:proofErr w:type="spellStart"/>
            <w:r w:rsidRPr="00035F27">
              <w:rPr>
                <w:sz w:val="20"/>
                <w:szCs w:val="20"/>
              </w:rPr>
              <w:t>пароизоляции</w:t>
            </w:r>
            <w:proofErr w:type="spellEnd"/>
            <w:r w:rsidRPr="00035F27">
              <w:rPr>
                <w:sz w:val="20"/>
                <w:szCs w:val="20"/>
              </w:rPr>
              <w:t xml:space="preserve"> и утеплитель согласно расчету 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Конструкции переплетов окон выполняются из алюминиевого профиля, окрашенных в заводских условиях порошковой эмалью (цвет в соответствии с проектом отделки фасадов). Конструкции заполнения проемов,  должны обеспечивать необходимую термоизоляцию. 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Стеклопакет российского производства (Окна - Двухкамерный прозрачный стеклопакет-</w:t>
            </w:r>
            <w:r w:rsidRPr="00035F27">
              <w:t xml:space="preserve"> </w:t>
            </w:r>
            <w:r w:rsidRPr="00035F27">
              <w:rPr>
                <w:sz w:val="20"/>
                <w:szCs w:val="20"/>
              </w:rPr>
              <w:t>6зак-14AR-4MI-14AR-6LoE, Витражи – однокамерный прозрачный стеклопакет 6зак-18AR-44.2LoE (триплекс)). Приведенное сопротивление теплопередаче фасадной конструкции в соответствии с сертификатом соответствия составляет: R</w:t>
            </w:r>
            <w:r w:rsidRPr="00035F27">
              <w:rPr>
                <w:sz w:val="20"/>
                <w:szCs w:val="20"/>
                <w:vertAlign w:val="subscript"/>
              </w:rPr>
              <w:t>Fr</w:t>
            </w:r>
            <w:r w:rsidRPr="00035F27">
              <w:rPr>
                <w:sz w:val="20"/>
                <w:szCs w:val="20"/>
              </w:rPr>
              <w:t xml:space="preserve">=0,58 м2∙С/Вт. 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Кровля стилобата – инверсионная, с внутренним водостоком, с засыпкой декоративной галькой и мощением бетонной плиткой, с выделением участком из негорючих материалов согласно Проектной документации, а также локально озеленённая. Кровля высотных корпусов – инверсионная, с внутренним водостоком, с засыпкой декоративной галькой или мощением бетонной плиткой. </w:t>
            </w:r>
          </w:p>
          <w:p w:rsidR="000F3A68" w:rsidRPr="00035F27" w:rsidRDefault="000F3A68" w:rsidP="000F3A6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Помещения. Отделка.</w:t>
            </w:r>
          </w:p>
          <w:p w:rsidR="006B2219" w:rsidRPr="00035F27" w:rsidRDefault="000F3A68" w:rsidP="000F3A6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5F27">
              <w:rPr>
                <w:sz w:val="20"/>
                <w:szCs w:val="20"/>
              </w:rPr>
              <w:t>Офисные помещения и апартаменты, квартиры – без внутренней планировки и без отделки. Технические помещения и места общего пользования – с отделкой согласно спецификации проекта «Архитектурные решения», входные вестибюли – по дизайн-проекту.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Состав общего имущества в строящемся объекте, которое будет </w:t>
            </w:r>
            <w:r w:rsidRPr="00035F27">
              <w:rPr>
                <w:b/>
                <w:bCs/>
                <w:sz w:val="20"/>
                <w:szCs w:val="20"/>
              </w:rPr>
              <w:lastRenderedPageBreak/>
              <w:t>находиться в общей долевой собственности участников долевого строительства после получения разрешения на ввод в эксплуатацию  и передачи объекта долевого строительства участникам  долевого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Лестничные площадки, лестницы, лифты и лифтовые шахты, 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Отдельные коридоры в корпусах 1,2,3, 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Шахты и отдельные помещения на технических, надземных и подземных этажах, в которых имеются магистральные инженерные коммуникации, 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Ограждающие и несущие конструкции </w:t>
            </w:r>
            <w:r w:rsidR="00C6166E" w:rsidRPr="00035F27">
              <w:rPr>
                <w:sz w:val="20"/>
                <w:szCs w:val="20"/>
              </w:rPr>
              <w:t>М</w:t>
            </w:r>
            <w:r w:rsidRPr="00035F27">
              <w:rPr>
                <w:sz w:val="20"/>
                <w:szCs w:val="20"/>
              </w:rPr>
              <w:t>ногофункционального здания,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Отдельные технические (инженерные) помещения и отдельное механическое, электрическое, санитарно-техническое и иное оборудование, находящееся в данном центре за пределами или внутри помещений и обслуживающее более одного собственника помещений, </w:t>
            </w:r>
          </w:p>
          <w:p w:rsidR="006B221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Иные объекты, необходимые для комплексного обслуживания и эксплуатации данного </w:t>
            </w:r>
            <w:r w:rsidR="00C6166E" w:rsidRPr="00035F27">
              <w:rPr>
                <w:sz w:val="20"/>
                <w:szCs w:val="20"/>
              </w:rPr>
              <w:t>Многофункционального здания</w:t>
            </w:r>
            <w:r w:rsidRPr="00035F27">
              <w:rPr>
                <w:sz w:val="20"/>
                <w:szCs w:val="20"/>
              </w:rPr>
              <w:t>.</w:t>
            </w:r>
          </w:p>
        </w:tc>
      </w:tr>
      <w:tr w:rsidR="008F2DB3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Default="008F2DB3" w:rsidP="008F2D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 функциональном назначении нежилых помещений в Многофункциональном здании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не входящих в состав общего имущества в Многофункциональном здании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Pr="008F2DB3" w:rsidRDefault="008F2DB3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 w:rsidRPr="008F2DB3">
              <w:rPr>
                <w:sz w:val="20"/>
                <w:szCs w:val="20"/>
              </w:rPr>
              <w:t>Нежилые помещения на первом и втором этаже без конкретной технологии в количестве 17 помещений.</w:t>
            </w:r>
          </w:p>
          <w:p w:rsidR="008F2DB3" w:rsidRPr="008F2DB3" w:rsidRDefault="008F2DB3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 w:rsidRPr="008F2DB3">
              <w:rPr>
                <w:sz w:val="20"/>
                <w:szCs w:val="20"/>
              </w:rPr>
              <w:t>Подземная парковка на 239  м/мест.</w:t>
            </w:r>
          </w:p>
          <w:p w:rsidR="008F2DB3" w:rsidRPr="005A6274" w:rsidRDefault="005A6274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2DB3" w:rsidRPr="008F2DB3">
              <w:rPr>
                <w:sz w:val="20"/>
                <w:szCs w:val="20"/>
              </w:rPr>
              <w:t>ошкольная образовательная организация, этаж 1, помещение №5,</w:t>
            </w:r>
            <w:r>
              <w:rPr>
                <w:sz w:val="20"/>
                <w:szCs w:val="20"/>
              </w:rPr>
              <w:t xml:space="preserve"> </w:t>
            </w:r>
            <w:r w:rsidR="008F2DB3" w:rsidRPr="005A6274">
              <w:rPr>
                <w:sz w:val="20"/>
                <w:szCs w:val="20"/>
              </w:rPr>
              <w:t>площадь 1102,93 кв.м.</w:t>
            </w:r>
            <w:r w:rsidRPr="005A6274">
              <w:rPr>
                <w:sz w:val="20"/>
                <w:szCs w:val="20"/>
              </w:rPr>
              <w:tab/>
            </w:r>
          </w:p>
          <w:p w:rsidR="008F2DB3" w:rsidRPr="005A6274" w:rsidRDefault="005A6274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2DB3" w:rsidRPr="008F2DB3">
              <w:rPr>
                <w:sz w:val="20"/>
                <w:szCs w:val="20"/>
              </w:rPr>
              <w:t>ошкольная образовательная организация, этаж 2, помещение №19,</w:t>
            </w:r>
            <w:r>
              <w:rPr>
                <w:sz w:val="20"/>
                <w:szCs w:val="20"/>
              </w:rPr>
              <w:t xml:space="preserve"> </w:t>
            </w:r>
            <w:r w:rsidR="008F2DB3" w:rsidRPr="005A6274">
              <w:rPr>
                <w:sz w:val="20"/>
                <w:szCs w:val="20"/>
              </w:rPr>
              <w:t>площадь 1097,07 кв.м.</w:t>
            </w:r>
          </w:p>
          <w:p w:rsidR="008F2DB3" w:rsidRDefault="008F2DB3" w:rsidP="005A6274">
            <w:pPr>
              <w:ind w:left="523" w:hanging="425"/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</w:tc>
      </w:tr>
      <w:tr w:rsidR="008F2DB3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Pr="00035F27" w:rsidRDefault="008F2DB3" w:rsidP="005D74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Pr="00035F27" w:rsidRDefault="008F2DB3" w:rsidP="00B96FCD">
            <w:pPr>
              <w:jc w:val="both"/>
              <w:rPr>
                <w:sz w:val="20"/>
                <w:szCs w:val="20"/>
              </w:rPr>
            </w:pP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Предполагаемый срок для получения разрешения на ввод </w:t>
            </w:r>
            <w:r w:rsidR="005D7449" w:rsidRPr="00035F27">
              <w:rPr>
                <w:b/>
                <w:bCs/>
                <w:sz w:val="20"/>
                <w:szCs w:val="20"/>
              </w:rPr>
              <w:t xml:space="preserve">объекта недвижимости </w:t>
            </w:r>
            <w:r w:rsidRPr="00035F27">
              <w:rPr>
                <w:b/>
                <w:bCs/>
                <w:sz w:val="20"/>
                <w:szCs w:val="20"/>
              </w:rPr>
              <w:t>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C340BE" w:rsidP="00B96FCD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01 июля </w:t>
            </w:r>
            <w:r w:rsidR="001E68E7" w:rsidRPr="00035F27">
              <w:rPr>
                <w:sz w:val="20"/>
                <w:szCs w:val="20"/>
              </w:rPr>
              <w:t>2017</w:t>
            </w:r>
            <w:r w:rsidR="00C90CB5" w:rsidRPr="00035F27">
              <w:rPr>
                <w:sz w:val="20"/>
                <w:szCs w:val="20"/>
              </w:rPr>
              <w:t xml:space="preserve"> года</w:t>
            </w:r>
            <w:r w:rsidR="006779E1" w:rsidRPr="00035F27">
              <w:rPr>
                <w:sz w:val="20"/>
                <w:szCs w:val="20"/>
              </w:rPr>
              <w:t xml:space="preserve"> 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Организации, участвующие в приемке </w:t>
            </w:r>
            <w:r w:rsidR="005D7449" w:rsidRPr="00035F27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374FA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Комитет государственного  строительного надзора </w:t>
            </w:r>
            <w:proofErr w:type="gramStart"/>
            <w:r w:rsidRPr="00035F27">
              <w:rPr>
                <w:sz w:val="20"/>
                <w:szCs w:val="20"/>
              </w:rPr>
              <w:t>г</w:t>
            </w:r>
            <w:proofErr w:type="gramEnd"/>
            <w:r w:rsidRPr="00035F27">
              <w:rPr>
                <w:sz w:val="20"/>
                <w:szCs w:val="20"/>
              </w:rPr>
              <w:t>. Москвы (Мосгорстройнадзор), Представители Заказчика, Представители проектной организации, Представители эксплуатирующей организации, Генеральный подрядчик, Представители Управляющей организации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Застройщик оценивает проект, как </w:t>
            </w:r>
            <w:proofErr w:type="spellStart"/>
            <w:r w:rsidRPr="00035F27">
              <w:rPr>
                <w:sz w:val="20"/>
                <w:szCs w:val="20"/>
              </w:rPr>
              <w:t>нерисковый</w:t>
            </w:r>
            <w:proofErr w:type="spellEnd"/>
            <w:r w:rsidRPr="00035F27">
              <w:rPr>
                <w:sz w:val="20"/>
                <w:szCs w:val="20"/>
              </w:rPr>
              <w:t xml:space="preserve">. </w:t>
            </w:r>
          </w:p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Планируемая стоимость строительства (создания) </w:t>
            </w:r>
            <w:r w:rsidR="005D7449" w:rsidRPr="00035F27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16622A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Планируемая стоимость строительства составляет ориентировочно </w:t>
            </w:r>
            <w:r w:rsidR="00374FA9" w:rsidRPr="00035F27">
              <w:rPr>
                <w:sz w:val="20"/>
                <w:szCs w:val="20"/>
              </w:rPr>
              <w:t xml:space="preserve">2 172,1 млн. </w:t>
            </w:r>
            <w:r w:rsidRPr="00035F27">
              <w:rPr>
                <w:sz w:val="20"/>
                <w:szCs w:val="20"/>
              </w:rPr>
              <w:t>руб.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DAD" w:rsidRPr="00035F27" w:rsidRDefault="000C629D" w:rsidP="003A7DAD">
            <w:pPr>
              <w:rPr>
                <w:b/>
                <w:bCs/>
                <w:caps/>
                <w:sz w:val="20"/>
                <w:szCs w:val="20"/>
              </w:rPr>
            </w:pPr>
            <w:r w:rsidRPr="00035F27">
              <w:rPr>
                <w:rFonts w:eastAsia="Calibri"/>
                <w:sz w:val="20"/>
                <w:szCs w:val="20"/>
                <w:lang w:eastAsia="en-US"/>
              </w:rPr>
              <w:t>Генеральный подрядчик –</w:t>
            </w:r>
            <w:r w:rsidR="006779E1" w:rsidRPr="00035F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A7DAD" w:rsidRPr="00035F27">
              <w:rPr>
                <w:bCs/>
                <w:caps/>
                <w:sz w:val="20"/>
                <w:szCs w:val="20"/>
              </w:rPr>
              <w:t>ЗАО «СУ-10 ФуНДАМЕНТСТРОЙ»</w:t>
            </w:r>
          </w:p>
          <w:p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 xml:space="preserve">Юридический </w:t>
            </w:r>
            <w:proofErr w:type="spellStart"/>
            <w:r w:rsidRPr="00035F27">
              <w:rPr>
                <w:color w:val="000000"/>
                <w:sz w:val="20"/>
                <w:szCs w:val="20"/>
              </w:rPr>
              <w:t>алрес</w:t>
            </w:r>
            <w:proofErr w:type="spellEnd"/>
            <w:r w:rsidRPr="00035F27">
              <w:rPr>
                <w:color w:val="000000"/>
                <w:sz w:val="20"/>
                <w:szCs w:val="20"/>
              </w:rPr>
              <w:t xml:space="preserve">: 119526 г.Москва, проспект Вернадского, д.93, кор.1 </w:t>
            </w:r>
          </w:p>
          <w:p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>ОГРН 1047796312915</w:t>
            </w:r>
          </w:p>
          <w:p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 xml:space="preserve">ИНН 7729506782 </w:t>
            </w:r>
          </w:p>
          <w:p w:rsidR="006B2219" w:rsidRPr="00035F27" w:rsidRDefault="006B2219" w:rsidP="00E52AA8">
            <w:pPr>
              <w:rPr>
                <w:color w:val="000000"/>
                <w:sz w:val="20"/>
                <w:szCs w:val="20"/>
              </w:rPr>
            </w:pP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Способы обеспечения </w:t>
            </w:r>
            <w:r w:rsidRPr="00035F27">
              <w:rPr>
                <w:b/>
                <w:bCs/>
                <w:sz w:val="20"/>
                <w:szCs w:val="20"/>
              </w:rPr>
              <w:lastRenderedPageBreak/>
              <w:t>исполнения обязательств Застройщика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E5E" w:rsidRPr="00035F27" w:rsidRDefault="00771E5E" w:rsidP="00771E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Исполнение обязательств Застройщика по договору участия в долевом строительстве </w:t>
            </w:r>
            <w:r w:rsidRPr="00035F27">
              <w:rPr>
                <w:sz w:val="20"/>
                <w:szCs w:val="20"/>
              </w:rPr>
              <w:lastRenderedPageBreak/>
              <w:t>обеспечивается:</w:t>
            </w:r>
          </w:p>
          <w:p w:rsid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1. залогом земельного участка с кадастровым номером </w:t>
            </w:r>
            <w:r w:rsidR="00374FA9" w:rsidRPr="00035F27">
              <w:rPr>
                <w:sz w:val="20"/>
                <w:szCs w:val="20"/>
              </w:rPr>
              <w:t>77:03:0006017:20</w:t>
            </w:r>
            <w:r w:rsidRPr="00035F27">
              <w:rPr>
                <w:sz w:val="20"/>
                <w:szCs w:val="20"/>
              </w:rPr>
              <w:t xml:space="preserve">, принадлежащего застройщику на праве </w:t>
            </w:r>
            <w:r w:rsidR="00861836" w:rsidRPr="00035F27">
              <w:rPr>
                <w:sz w:val="20"/>
                <w:szCs w:val="20"/>
              </w:rPr>
              <w:t>аренды</w:t>
            </w:r>
            <w:r w:rsidRPr="00035F27">
              <w:rPr>
                <w:sz w:val="20"/>
                <w:szCs w:val="20"/>
              </w:rPr>
              <w:t xml:space="preserve"> и залогом строящегося на этом земельном участке </w:t>
            </w:r>
            <w:r w:rsidR="00374FA9" w:rsidRPr="00035F27">
              <w:rPr>
                <w:sz w:val="20"/>
                <w:szCs w:val="20"/>
              </w:rPr>
              <w:t>Многофункционального здания с жилыми и нежилыми помещениями и с подземной парковкой (далее-</w:t>
            </w:r>
            <w:r w:rsidRPr="00035F27">
              <w:rPr>
                <w:sz w:val="20"/>
                <w:szCs w:val="20"/>
              </w:rPr>
              <w:t xml:space="preserve"> </w:t>
            </w:r>
            <w:r w:rsidR="00374FA9" w:rsidRPr="00035F27">
              <w:rPr>
                <w:sz w:val="20"/>
                <w:szCs w:val="20"/>
              </w:rPr>
              <w:t xml:space="preserve">Многофункциональное здание) </w:t>
            </w:r>
            <w:r w:rsidRPr="00035F27">
              <w:rPr>
                <w:sz w:val="20"/>
                <w:szCs w:val="20"/>
              </w:rPr>
              <w:t>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участия в долевом строительстве, заключенным для строительства (создания) Многофункционального</w:t>
            </w:r>
            <w:r w:rsidR="00374FA9" w:rsidRPr="00035F27">
              <w:rPr>
                <w:sz w:val="20"/>
                <w:szCs w:val="20"/>
              </w:rPr>
              <w:t xml:space="preserve"> здания</w:t>
            </w:r>
            <w:r w:rsidR="00035F27">
              <w:rPr>
                <w:sz w:val="20"/>
                <w:szCs w:val="20"/>
              </w:rPr>
              <w:t xml:space="preserve">: </w:t>
            </w:r>
          </w:p>
          <w:p w:rsidR="00771E5E" w:rsidRP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:rsidR="006B2219" w:rsidRP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667D43" w:rsidRPr="00035F27" w:rsidRDefault="00667D43" w:rsidP="008F2DB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2. </w:t>
            </w:r>
            <w:r w:rsid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>трахованием гражданской ответственности Застройщика за неисполнение или ненадлежащее исполнение им обязательств по передаче жилых помещений  участникам долевого строительства по договорам долевого участия на основании Генерального договора №ГОЗ-29-1277/15 от 04 декабря 2015 года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заключенным Застройщиком в соответ</w:t>
            </w:r>
            <w:r w:rsidR="00F71813" w:rsidRPr="00035F27">
              <w:rPr>
                <w:sz w:val="20"/>
                <w:szCs w:val="20"/>
              </w:rPr>
              <w:t>ствии со ст.15.2. Закона 214-ФЗ</w:t>
            </w:r>
            <w:r w:rsidRPr="00035F27">
              <w:rPr>
                <w:sz w:val="20"/>
                <w:szCs w:val="20"/>
              </w:rPr>
              <w:t xml:space="preserve"> с Обществом с ограниченной ответственностью «Страховая компания «РЕСПЕКТ-ПОЛИС» (</w:t>
            </w:r>
            <w:r w:rsidR="008F2DB3">
              <w:rPr>
                <w:sz w:val="20"/>
                <w:szCs w:val="20"/>
              </w:rPr>
              <w:t xml:space="preserve">ОГРН 1027739329188, </w:t>
            </w:r>
            <w:r w:rsidR="00035F27" w:rsidRPr="00035F27">
              <w:rPr>
                <w:sz w:val="20"/>
                <w:szCs w:val="20"/>
              </w:rPr>
              <w:t>ИНН 7743014574</w:t>
            </w:r>
            <w:r w:rsidR="00F71813" w:rsidRPr="00035F27">
              <w:rPr>
                <w:sz w:val="20"/>
                <w:szCs w:val="20"/>
              </w:rPr>
              <w:t>,</w:t>
            </w:r>
            <w:r w:rsidRPr="00035F27">
              <w:rPr>
                <w:sz w:val="20"/>
                <w:szCs w:val="20"/>
              </w:rPr>
              <w:t xml:space="preserve"> местонахождение:</w:t>
            </w:r>
            <w:r w:rsidR="00F71813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390023, Рязанская область, г. Рязань, ул. Есенина, д. 29), осуществляющим страхование на основании лицензии СИ №3492 на осуществление страхования. Объект долевого строительства, в отношении которого заключен вышеуказанный генеральный договор страхования: Многофункциональное здание с жилыми и нежилыми помещениями и с подземной парковкой, состоящее из 3 (трех) 23 (двадцати трех) этажных корпусов (с примерной общей площадью квартир 16 422 кв. м.), строящемся на  земельном участке с кадастровым номером 77:03:0006017:20 площадью 15106 кв</w:t>
            </w:r>
            <w:proofErr w:type="gramStart"/>
            <w:r w:rsidRPr="00035F27">
              <w:rPr>
                <w:sz w:val="20"/>
                <w:szCs w:val="20"/>
              </w:rPr>
              <w:t>.м</w:t>
            </w:r>
            <w:proofErr w:type="gramEnd"/>
            <w:r w:rsidRPr="00035F27">
              <w:rPr>
                <w:sz w:val="20"/>
                <w:szCs w:val="20"/>
              </w:rPr>
              <w:t>,  расположенном по адресу: город Москва, шоссе Энтузиастов, вл. 88.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92334" w:rsidP="00E162E5">
            <w:pPr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Сделки не заключались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5D7449" w:rsidP="00C616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Сайт в сети «Интернет»</w:t>
            </w:r>
            <w:r w:rsidR="00A167BE" w:rsidRPr="00035F27">
              <w:t xml:space="preserve"> </w:t>
            </w:r>
            <w:r w:rsidR="006E585C" w:rsidRPr="00035F27">
              <w:t xml:space="preserve"> </w:t>
            </w:r>
            <w:r w:rsidR="00C6166E" w:rsidRPr="00035F27">
              <w:rPr>
                <w:sz w:val="20"/>
                <w:szCs w:val="20"/>
                <w:lang w:val="en-US"/>
              </w:rPr>
              <w:t>www</w:t>
            </w:r>
            <w:r w:rsidR="00C6166E" w:rsidRPr="00035F27">
              <w:rPr>
                <w:sz w:val="20"/>
                <w:szCs w:val="20"/>
              </w:rPr>
              <w:t>.</w:t>
            </w:r>
            <w:r w:rsidR="006E585C" w:rsidRPr="00035F27">
              <w:rPr>
                <w:sz w:val="20"/>
                <w:szCs w:val="20"/>
                <w:lang w:val="en-US"/>
              </w:rPr>
              <w:t>p</w:t>
            </w:r>
            <w:r w:rsidR="006E585C" w:rsidRPr="00035F27">
              <w:rPr>
                <w:sz w:val="20"/>
                <w:szCs w:val="20"/>
              </w:rPr>
              <w:t>-</w:t>
            </w:r>
            <w:r w:rsidR="006E585C" w:rsidRPr="00035F27">
              <w:rPr>
                <w:sz w:val="20"/>
                <w:szCs w:val="20"/>
                <w:lang w:val="en-US"/>
              </w:rPr>
              <w:t>sky</w:t>
            </w:r>
            <w:r w:rsidR="006E585C" w:rsidRPr="00035F27">
              <w:rPr>
                <w:sz w:val="20"/>
                <w:szCs w:val="20"/>
              </w:rPr>
              <w:t>.</w:t>
            </w:r>
            <w:proofErr w:type="spellStart"/>
            <w:r w:rsidR="006E585C" w:rsidRPr="00035F2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6E585C" w:rsidRPr="00035F27">
              <w:rPr>
                <w:sz w:val="20"/>
                <w:szCs w:val="20"/>
              </w:rPr>
              <w:t xml:space="preserve"> </w:t>
            </w:r>
          </w:p>
        </w:tc>
      </w:tr>
    </w:tbl>
    <w:p w:rsidR="006B2219" w:rsidRPr="00035F27" w:rsidRDefault="006B2219" w:rsidP="006B2219">
      <w:pPr>
        <w:rPr>
          <w:b/>
          <w:sz w:val="20"/>
          <w:szCs w:val="20"/>
        </w:rPr>
      </w:pPr>
    </w:p>
    <w:p w:rsidR="006B2219" w:rsidRPr="00035F27" w:rsidRDefault="006B2219" w:rsidP="006B2219">
      <w:pPr>
        <w:rPr>
          <w:b/>
          <w:sz w:val="20"/>
          <w:szCs w:val="20"/>
        </w:rPr>
      </w:pPr>
    </w:p>
    <w:p w:rsidR="006B2219" w:rsidRPr="00035F27" w:rsidRDefault="006B2219" w:rsidP="006B2219">
      <w:pPr>
        <w:rPr>
          <w:b/>
          <w:sz w:val="20"/>
          <w:szCs w:val="20"/>
        </w:rPr>
      </w:pPr>
      <w:r w:rsidRPr="00035F27">
        <w:rPr>
          <w:b/>
          <w:sz w:val="20"/>
          <w:szCs w:val="20"/>
        </w:rPr>
        <w:t>Генеральный директор</w:t>
      </w:r>
      <w:r w:rsidRPr="00035F27">
        <w:rPr>
          <w:b/>
          <w:sz w:val="20"/>
          <w:szCs w:val="20"/>
        </w:rPr>
        <w:tab/>
        <w:t xml:space="preserve">___________________ </w:t>
      </w:r>
      <w:r w:rsidR="006E585C" w:rsidRPr="00035F27">
        <w:rPr>
          <w:b/>
          <w:sz w:val="20"/>
          <w:szCs w:val="20"/>
        </w:rPr>
        <w:t>О.В. Када</w:t>
      </w:r>
      <w:r w:rsidR="003A7DAD" w:rsidRPr="00035F27">
        <w:rPr>
          <w:b/>
          <w:sz w:val="20"/>
          <w:szCs w:val="20"/>
        </w:rPr>
        <w:t>цкая</w:t>
      </w:r>
    </w:p>
    <w:p w:rsidR="006B2219" w:rsidRPr="00035F27" w:rsidRDefault="006B2219" w:rsidP="006B2219">
      <w:pPr>
        <w:rPr>
          <w:sz w:val="20"/>
          <w:szCs w:val="20"/>
        </w:rPr>
      </w:pPr>
    </w:p>
    <w:p w:rsidR="00706E2D" w:rsidRPr="00035F27" w:rsidRDefault="00706E2D" w:rsidP="006B2219"/>
    <w:sectPr w:rsidR="00706E2D" w:rsidRPr="00035F27" w:rsidSect="00FF496B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F7" w:rsidRDefault="00D44BF7" w:rsidP="007017FD">
      <w:r>
        <w:separator/>
      </w:r>
    </w:p>
  </w:endnote>
  <w:endnote w:type="continuationSeparator" w:id="0">
    <w:p w:rsidR="00D44BF7" w:rsidRDefault="00D44BF7" w:rsidP="0070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532718"/>
      <w:docPartObj>
        <w:docPartGallery w:val="Page Numbers (Bottom of Page)"/>
        <w:docPartUnique/>
      </w:docPartObj>
    </w:sdtPr>
    <w:sdtContent>
      <w:p w:rsidR="00E52AA8" w:rsidRDefault="00645BA7">
        <w:pPr>
          <w:pStyle w:val="af7"/>
          <w:jc w:val="right"/>
        </w:pPr>
        <w:r>
          <w:fldChar w:fldCharType="begin"/>
        </w:r>
        <w:r w:rsidR="00E52AA8">
          <w:instrText>PAGE   \* MERGEFORMAT</w:instrText>
        </w:r>
        <w:r>
          <w:fldChar w:fldCharType="separate"/>
        </w:r>
        <w:r w:rsidR="007B7DE8">
          <w:rPr>
            <w:noProof/>
          </w:rPr>
          <w:t>18</w:t>
        </w:r>
        <w:r>
          <w:fldChar w:fldCharType="end"/>
        </w:r>
      </w:p>
    </w:sdtContent>
  </w:sdt>
  <w:p w:rsidR="00E52AA8" w:rsidRDefault="00E52A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F7" w:rsidRDefault="00D44BF7" w:rsidP="007017FD">
      <w:r>
        <w:separator/>
      </w:r>
    </w:p>
  </w:footnote>
  <w:footnote w:type="continuationSeparator" w:id="0">
    <w:p w:rsidR="00D44BF7" w:rsidRDefault="00D44BF7" w:rsidP="0070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16F1"/>
    <w:multiLevelType w:val="hybridMultilevel"/>
    <w:tmpl w:val="A96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498E"/>
    <w:multiLevelType w:val="hybridMultilevel"/>
    <w:tmpl w:val="2E420B28"/>
    <w:lvl w:ilvl="0" w:tplc="AC36164E">
      <w:numFmt w:val="bullet"/>
      <w:lvlText w:val="•"/>
      <w:lvlJc w:val="left"/>
      <w:pPr>
        <w:ind w:left="3466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6137"/>
    <w:multiLevelType w:val="hybridMultilevel"/>
    <w:tmpl w:val="0CD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40"/>
    <w:rsid w:val="0000177D"/>
    <w:rsid w:val="0000671C"/>
    <w:rsid w:val="00016291"/>
    <w:rsid w:val="000301CD"/>
    <w:rsid w:val="00033E7F"/>
    <w:rsid w:val="00035F27"/>
    <w:rsid w:val="0003664F"/>
    <w:rsid w:val="00046DE3"/>
    <w:rsid w:val="00052A04"/>
    <w:rsid w:val="00055454"/>
    <w:rsid w:val="00056EDC"/>
    <w:rsid w:val="00061687"/>
    <w:rsid w:val="000730B3"/>
    <w:rsid w:val="00085A9D"/>
    <w:rsid w:val="000A2167"/>
    <w:rsid w:val="000A3231"/>
    <w:rsid w:val="000B1B8D"/>
    <w:rsid w:val="000C11AF"/>
    <w:rsid w:val="000C2E72"/>
    <w:rsid w:val="000C629D"/>
    <w:rsid w:val="000C7133"/>
    <w:rsid w:val="000D57D6"/>
    <w:rsid w:val="000D5E51"/>
    <w:rsid w:val="000E323C"/>
    <w:rsid w:val="000F1E31"/>
    <w:rsid w:val="000F3A68"/>
    <w:rsid w:val="000F4768"/>
    <w:rsid w:val="000F6583"/>
    <w:rsid w:val="00101075"/>
    <w:rsid w:val="001061EA"/>
    <w:rsid w:val="00106825"/>
    <w:rsid w:val="00106BCB"/>
    <w:rsid w:val="0011349C"/>
    <w:rsid w:val="0011614E"/>
    <w:rsid w:val="00116F2B"/>
    <w:rsid w:val="00117DEA"/>
    <w:rsid w:val="00121860"/>
    <w:rsid w:val="00122922"/>
    <w:rsid w:val="00123C19"/>
    <w:rsid w:val="00125A9B"/>
    <w:rsid w:val="001277D8"/>
    <w:rsid w:val="001336EE"/>
    <w:rsid w:val="00145838"/>
    <w:rsid w:val="00146014"/>
    <w:rsid w:val="0015172F"/>
    <w:rsid w:val="0015794D"/>
    <w:rsid w:val="00164BDC"/>
    <w:rsid w:val="0016622A"/>
    <w:rsid w:val="0016730C"/>
    <w:rsid w:val="00175023"/>
    <w:rsid w:val="001753C6"/>
    <w:rsid w:val="00177244"/>
    <w:rsid w:val="00182102"/>
    <w:rsid w:val="0018600D"/>
    <w:rsid w:val="001913B1"/>
    <w:rsid w:val="001A026D"/>
    <w:rsid w:val="001A42F1"/>
    <w:rsid w:val="001B55A0"/>
    <w:rsid w:val="001B571F"/>
    <w:rsid w:val="001B71A3"/>
    <w:rsid w:val="001D5809"/>
    <w:rsid w:val="001E0374"/>
    <w:rsid w:val="001E5805"/>
    <w:rsid w:val="001E68E7"/>
    <w:rsid w:val="001F144E"/>
    <w:rsid w:val="001F2C61"/>
    <w:rsid w:val="001F3AF0"/>
    <w:rsid w:val="001F51B5"/>
    <w:rsid w:val="001F54CC"/>
    <w:rsid w:val="0020212C"/>
    <w:rsid w:val="0020334D"/>
    <w:rsid w:val="00205371"/>
    <w:rsid w:val="002150E5"/>
    <w:rsid w:val="00215BA1"/>
    <w:rsid w:val="002260EA"/>
    <w:rsid w:val="00232672"/>
    <w:rsid w:val="00237B92"/>
    <w:rsid w:val="00242C33"/>
    <w:rsid w:val="00245EEC"/>
    <w:rsid w:val="00253B69"/>
    <w:rsid w:val="00261ED8"/>
    <w:rsid w:val="00263F30"/>
    <w:rsid w:val="00272DDB"/>
    <w:rsid w:val="00283496"/>
    <w:rsid w:val="00284CE2"/>
    <w:rsid w:val="00295238"/>
    <w:rsid w:val="002A003A"/>
    <w:rsid w:val="002A42A7"/>
    <w:rsid w:val="002A580B"/>
    <w:rsid w:val="002C0AF1"/>
    <w:rsid w:val="002C3E3D"/>
    <w:rsid w:val="002C4686"/>
    <w:rsid w:val="002C54D0"/>
    <w:rsid w:val="002D0809"/>
    <w:rsid w:val="002D4EA1"/>
    <w:rsid w:val="002D7B99"/>
    <w:rsid w:val="002E6CC6"/>
    <w:rsid w:val="002E6E8C"/>
    <w:rsid w:val="002F57CC"/>
    <w:rsid w:val="002F5ECC"/>
    <w:rsid w:val="00303877"/>
    <w:rsid w:val="0031096F"/>
    <w:rsid w:val="00321538"/>
    <w:rsid w:val="003225FF"/>
    <w:rsid w:val="00332B25"/>
    <w:rsid w:val="00333699"/>
    <w:rsid w:val="00335D68"/>
    <w:rsid w:val="003454B6"/>
    <w:rsid w:val="00346349"/>
    <w:rsid w:val="003604E5"/>
    <w:rsid w:val="00374FA9"/>
    <w:rsid w:val="0037527E"/>
    <w:rsid w:val="00387310"/>
    <w:rsid w:val="00396783"/>
    <w:rsid w:val="003A7DAD"/>
    <w:rsid w:val="003B27FC"/>
    <w:rsid w:val="003B2839"/>
    <w:rsid w:val="003D2764"/>
    <w:rsid w:val="003D630D"/>
    <w:rsid w:val="003E5340"/>
    <w:rsid w:val="003E6EC0"/>
    <w:rsid w:val="003E7B0F"/>
    <w:rsid w:val="004036FF"/>
    <w:rsid w:val="00407308"/>
    <w:rsid w:val="00413E69"/>
    <w:rsid w:val="00416BF8"/>
    <w:rsid w:val="00423357"/>
    <w:rsid w:val="00435499"/>
    <w:rsid w:val="00442C5E"/>
    <w:rsid w:val="00452FB5"/>
    <w:rsid w:val="00456DB9"/>
    <w:rsid w:val="00460719"/>
    <w:rsid w:val="00461F38"/>
    <w:rsid w:val="00472CAC"/>
    <w:rsid w:val="00474746"/>
    <w:rsid w:val="004757CB"/>
    <w:rsid w:val="004963A2"/>
    <w:rsid w:val="004A226B"/>
    <w:rsid w:val="004B6DAD"/>
    <w:rsid w:val="004C01B4"/>
    <w:rsid w:val="004D6AB0"/>
    <w:rsid w:val="004D7430"/>
    <w:rsid w:val="004E5D18"/>
    <w:rsid w:val="004F3429"/>
    <w:rsid w:val="004F619E"/>
    <w:rsid w:val="004F7C53"/>
    <w:rsid w:val="00514FFC"/>
    <w:rsid w:val="005236B8"/>
    <w:rsid w:val="00524C85"/>
    <w:rsid w:val="005419A9"/>
    <w:rsid w:val="005463DF"/>
    <w:rsid w:val="00556716"/>
    <w:rsid w:val="005571C0"/>
    <w:rsid w:val="00562BDD"/>
    <w:rsid w:val="0057164F"/>
    <w:rsid w:val="00571AF0"/>
    <w:rsid w:val="005742C9"/>
    <w:rsid w:val="00576B22"/>
    <w:rsid w:val="00581146"/>
    <w:rsid w:val="005842DD"/>
    <w:rsid w:val="00585290"/>
    <w:rsid w:val="005865C5"/>
    <w:rsid w:val="00587BD4"/>
    <w:rsid w:val="0059174F"/>
    <w:rsid w:val="00596E47"/>
    <w:rsid w:val="005A6274"/>
    <w:rsid w:val="005B5E0B"/>
    <w:rsid w:val="005C181F"/>
    <w:rsid w:val="005C7689"/>
    <w:rsid w:val="005D7449"/>
    <w:rsid w:val="005E3237"/>
    <w:rsid w:val="005E32DC"/>
    <w:rsid w:val="005F515E"/>
    <w:rsid w:val="0060469A"/>
    <w:rsid w:val="00634B77"/>
    <w:rsid w:val="00645BA7"/>
    <w:rsid w:val="00651431"/>
    <w:rsid w:val="006521E3"/>
    <w:rsid w:val="00657C84"/>
    <w:rsid w:val="0066566D"/>
    <w:rsid w:val="00667D43"/>
    <w:rsid w:val="006779E1"/>
    <w:rsid w:val="00682522"/>
    <w:rsid w:val="00684F18"/>
    <w:rsid w:val="0069156C"/>
    <w:rsid w:val="00692334"/>
    <w:rsid w:val="006963FE"/>
    <w:rsid w:val="006B2219"/>
    <w:rsid w:val="006C10C5"/>
    <w:rsid w:val="006C7139"/>
    <w:rsid w:val="006D6A84"/>
    <w:rsid w:val="006D6AB1"/>
    <w:rsid w:val="006E585C"/>
    <w:rsid w:val="006E652E"/>
    <w:rsid w:val="006E716B"/>
    <w:rsid w:val="006F289C"/>
    <w:rsid w:val="006F4827"/>
    <w:rsid w:val="006F5557"/>
    <w:rsid w:val="006F56CC"/>
    <w:rsid w:val="007017FD"/>
    <w:rsid w:val="00701EB6"/>
    <w:rsid w:val="00702F0A"/>
    <w:rsid w:val="0070457E"/>
    <w:rsid w:val="00706E2D"/>
    <w:rsid w:val="007110D4"/>
    <w:rsid w:val="007133BB"/>
    <w:rsid w:val="00714F98"/>
    <w:rsid w:val="00714FB2"/>
    <w:rsid w:val="00722864"/>
    <w:rsid w:val="0072717E"/>
    <w:rsid w:val="00727A4E"/>
    <w:rsid w:val="00730C49"/>
    <w:rsid w:val="00741A52"/>
    <w:rsid w:val="007423A0"/>
    <w:rsid w:val="0074352F"/>
    <w:rsid w:val="00743952"/>
    <w:rsid w:val="0074489C"/>
    <w:rsid w:val="0074720D"/>
    <w:rsid w:val="00764CAE"/>
    <w:rsid w:val="007710E5"/>
    <w:rsid w:val="00771878"/>
    <w:rsid w:val="00771E5E"/>
    <w:rsid w:val="00771FA5"/>
    <w:rsid w:val="007764D5"/>
    <w:rsid w:val="007879D2"/>
    <w:rsid w:val="00795C7E"/>
    <w:rsid w:val="007973F2"/>
    <w:rsid w:val="007A1DD1"/>
    <w:rsid w:val="007A3D24"/>
    <w:rsid w:val="007B0FDB"/>
    <w:rsid w:val="007B2C49"/>
    <w:rsid w:val="007B3B70"/>
    <w:rsid w:val="007B720C"/>
    <w:rsid w:val="007B7DE8"/>
    <w:rsid w:val="007C62CB"/>
    <w:rsid w:val="007D19D5"/>
    <w:rsid w:val="007D20FA"/>
    <w:rsid w:val="007D38EB"/>
    <w:rsid w:val="007D486E"/>
    <w:rsid w:val="007D565B"/>
    <w:rsid w:val="007E5098"/>
    <w:rsid w:val="007E6947"/>
    <w:rsid w:val="007F169D"/>
    <w:rsid w:val="007F5683"/>
    <w:rsid w:val="007F7929"/>
    <w:rsid w:val="00802EC2"/>
    <w:rsid w:val="008155F2"/>
    <w:rsid w:val="00816244"/>
    <w:rsid w:val="0082428C"/>
    <w:rsid w:val="008248FC"/>
    <w:rsid w:val="00830188"/>
    <w:rsid w:val="008302F0"/>
    <w:rsid w:val="0083071D"/>
    <w:rsid w:val="008322CB"/>
    <w:rsid w:val="00833B55"/>
    <w:rsid w:val="0083477B"/>
    <w:rsid w:val="00837944"/>
    <w:rsid w:val="00847026"/>
    <w:rsid w:val="0085471B"/>
    <w:rsid w:val="008559DB"/>
    <w:rsid w:val="00860C32"/>
    <w:rsid w:val="00860DE6"/>
    <w:rsid w:val="00861836"/>
    <w:rsid w:val="0086208C"/>
    <w:rsid w:val="0086629C"/>
    <w:rsid w:val="0087005A"/>
    <w:rsid w:val="00887271"/>
    <w:rsid w:val="00887977"/>
    <w:rsid w:val="00893035"/>
    <w:rsid w:val="008A0A24"/>
    <w:rsid w:val="008A19B7"/>
    <w:rsid w:val="008A30AF"/>
    <w:rsid w:val="008B0E72"/>
    <w:rsid w:val="008C41E3"/>
    <w:rsid w:val="008C7923"/>
    <w:rsid w:val="008D3C27"/>
    <w:rsid w:val="008D4EFA"/>
    <w:rsid w:val="008D5EBD"/>
    <w:rsid w:val="008E67B1"/>
    <w:rsid w:val="008E7364"/>
    <w:rsid w:val="008E74BD"/>
    <w:rsid w:val="008F2DB3"/>
    <w:rsid w:val="008F3F1D"/>
    <w:rsid w:val="00904108"/>
    <w:rsid w:val="0090673F"/>
    <w:rsid w:val="00913F76"/>
    <w:rsid w:val="009420F5"/>
    <w:rsid w:val="0094527E"/>
    <w:rsid w:val="00947468"/>
    <w:rsid w:val="009509DF"/>
    <w:rsid w:val="00967360"/>
    <w:rsid w:val="0097177C"/>
    <w:rsid w:val="00984488"/>
    <w:rsid w:val="00986637"/>
    <w:rsid w:val="00992B6F"/>
    <w:rsid w:val="009A35AF"/>
    <w:rsid w:val="009B4C30"/>
    <w:rsid w:val="009B79F5"/>
    <w:rsid w:val="009C0AEB"/>
    <w:rsid w:val="009C2C40"/>
    <w:rsid w:val="009C3E53"/>
    <w:rsid w:val="009C6459"/>
    <w:rsid w:val="009D6EE6"/>
    <w:rsid w:val="009E74CC"/>
    <w:rsid w:val="00A01FE7"/>
    <w:rsid w:val="00A0701D"/>
    <w:rsid w:val="00A101E2"/>
    <w:rsid w:val="00A1525B"/>
    <w:rsid w:val="00A1660E"/>
    <w:rsid w:val="00A167BE"/>
    <w:rsid w:val="00A16D24"/>
    <w:rsid w:val="00A27CD5"/>
    <w:rsid w:val="00A3022C"/>
    <w:rsid w:val="00A331DA"/>
    <w:rsid w:val="00A33372"/>
    <w:rsid w:val="00A40C10"/>
    <w:rsid w:val="00A41BC2"/>
    <w:rsid w:val="00A50437"/>
    <w:rsid w:val="00A533D6"/>
    <w:rsid w:val="00A55890"/>
    <w:rsid w:val="00A62D33"/>
    <w:rsid w:val="00A923B7"/>
    <w:rsid w:val="00A92413"/>
    <w:rsid w:val="00AA21D0"/>
    <w:rsid w:val="00AA52A4"/>
    <w:rsid w:val="00AA666F"/>
    <w:rsid w:val="00AC0411"/>
    <w:rsid w:val="00AC09A0"/>
    <w:rsid w:val="00AC6868"/>
    <w:rsid w:val="00AD1022"/>
    <w:rsid w:val="00AD2EF6"/>
    <w:rsid w:val="00AD65C8"/>
    <w:rsid w:val="00AE079B"/>
    <w:rsid w:val="00AE1F4E"/>
    <w:rsid w:val="00AE49D8"/>
    <w:rsid w:val="00AE591B"/>
    <w:rsid w:val="00B1545F"/>
    <w:rsid w:val="00B216F5"/>
    <w:rsid w:val="00B31BDD"/>
    <w:rsid w:val="00B33927"/>
    <w:rsid w:val="00B35117"/>
    <w:rsid w:val="00B43518"/>
    <w:rsid w:val="00B4420A"/>
    <w:rsid w:val="00B50284"/>
    <w:rsid w:val="00B51486"/>
    <w:rsid w:val="00B57686"/>
    <w:rsid w:val="00B60559"/>
    <w:rsid w:val="00B624E7"/>
    <w:rsid w:val="00B64D9E"/>
    <w:rsid w:val="00B76D73"/>
    <w:rsid w:val="00B76F4A"/>
    <w:rsid w:val="00B9694D"/>
    <w:rsid w:val="00B96FCD"/>
    <w:rsid w:val="00BA0E85"/>
    <w:rsid w:val="00BA14E8"/>
    <w:rsid w:val="00BA151A"/>
    <w:rsid w:val="00BA2C7C"/>
    <w:rsid w:val="00BA3A1E"/>
    <w:rsid w:val="00BB316F"/>
    <w:rsid w:val="00BD1E92"/>
    <w:rsid w:val="00BD2C50"/>
    <w:rsid w:val="00BE3C79"/>
    <w:rsid w:val="00BE598C"/>
    <w:rsid w:val="00BE65AC"/>
    <w:rsid w:val="00BF0E47"/>
    <w:rsid w:val="00BF120E"/>
    <w:rsid w:val="00BF2AD2"/>
    <w:rsid w:val="00C06A4F"/>
    <w:rsid w:val="00C11F00"/>
    <w:rsid w:val="00C121CC"/>
    <w:rsid w:val="00C12800"/>
    <w:rsid w:val="00C135C7"/>
    <w:rsid w:val="00C1392E"/>
    <w:rsid w:val="00C233FF"/>
    <w:rsid w:val="00C25B4F"/>
    <w:rsid w:val="00C340BE"/>
    <w:rsid w:val="00C37E95"/>
    <w:rsid w:val="00C37F65"/>
    <w:rsid w:val="00C44F02"/>
    <w:rsid w:val="00C55074"/>
    <w:rsid w:val="00C607A4"/>
    <w:rsid w:val="00C6166E"/>
    <w:rsid w:val="00C638D5"/>
    <w:rsid w:val="00C7072A"/>
    <w:rsid w:val="00C7406A"/>
    <w:rsid w:val="00C75DDF"/>
    <w:rsid w:val="00C87670"/>
    <w:rsid w:val="00C90CB5"/>
    <w:rsid w:val="00C93A41"/>
    <w:rsid w:val="00C93E4D"/>
    <w:rsid w:val="00C9413E"/>
    <w:rsid w:val="00C944F7"/>
    <w:rsid w:val="00C94F29"/>
    <w:rsid w:val="00CA3F90"/>
    <w:rsid w:val="00CA42CD"/>
    <w:rsid w:val="00CB2EDE"/>
    <w:rsid w:val="00CB4662"/>
    <w:rsid w:val="00CB7DDA"/>
    <w:rsid w:val="00CC6D6D"/>
    <w:rsid w:val="00CD0B0F"/>
    <w:rsid w:val="00CF4E6B"/>
    <w:rsid w:val="00CF716B"/>
    <w:rsid w:val="00D0090A"/>
    <w:rsid w:val="00D02282"/>
    <w:rsid w:val="00D13688"/>
    <w:rsid w:val="00D21278"/>
    <w:rsid w:val="00D23F8E"/>
    <w:rsid w:val="00D3109E"/>
    <w:rsid w:val="00D42FE2"/>
    <w:rsid w:val="00D44BF7"/>
    <w:rsid w:val="00D63B3C"/>
    <w:rsid w:val="00D6564D"/>
    <w:rsid w:val="00D66495"/>
    <w:rsid w:val="00D730AB"/>
    <w:rsid w:val="00D83250"/>
    <w:rsid w:val="00D851BE"/>
    <w:rsid w:val="00D92669"/>
    <w:rsid w:val="00D92B04"/>
    <w:rsid w:val="00D9566B"/>
    <w:rsid w:val="00DA1167"/>
    <w:rsid w:val="00DA4196"/>
    <w:rsid w:val="00DA6F18"/>
    <w:rsid w:val="00DB61A6"/>
    <w:rsid w:val="00DC12B5"/>
    <w:rsid w:val="00DC428D"/>
    <w:rsid w:val="00DD4997"/>
    <w:rsid w:val="00DE2342"/>
    <w:rsid w:val="00DF1D01"/>
    <w:rsid w:val="00DF2623"/>
    <w:rsid w:val="00DF3EBC"/>
    <w:rsid w:val="00E02ACF"/>
    <w:rsid w:val="00E10A9B"/>
    <w:rsid w:val="00E14CA2"/>
    <w:rsid w:val="00E161CD"/>
    <w:rsid w:val="00E162E5"/>
    <w:rsid w:val="00E24BAC"/>
    <w:rsid w:val="00E24C1E"/>
    <w:rsid w:val="00E31F6D"/>
    <w:rsid w:val="00E35647"/>
    <w:rsid w:val="00E52AA8"/>
    <w:rsid w:val="00E64789"/>
    <w:rsid w:val="00E65593"/>
    <w:rsid w:val="00E86438"/>
    <w:rsid w:val="00E8646F"/>
    <w:rsid w:val="00E877BB"/>
    <w:rsid w:val="00E87D52"/>
    <w:rsid w:val="00E913A4"/>
    <w:rsid w:val="00E9545C"/>
    <w:rsid w:val="00E9576A"/>
    <w:rsid w:val="00EA021B"/>
    <w:rsid w:val="00EA330B"/>
    <w:rsid w:val="00EA7F20"/>
    <w:rsid w:val="00EB2716"/>
    <w:rsid w:val="00EC0404"/>
    <w:rsid w:val="00EC0811"/>
    <w:rsid w:val="00EC69E9"/>
    <w:rsid w:val="00ED5B28"/>
    <w:rsid w:val="00ED6CF9"/>
    <w:rsid w:val="00EE2AC4"/>
    <w:rsid w:val="00EE6B39"/>
    <w:rsid w:val="00F00AF4"/>
    <w:rsid w:val="00F01928"/>
    <w:rsid w:val="00F11B6A"/>
    <w:rsid w:val="00F11D3C"/>
    <w:rsid w:val="00F22811"/>
    <w:rsid w:val="00F233A6"/>
    <w:rsid w:val="00F253F6"/>
    <w:rsid w:val="00F27FA8"/>
    <w:rsid w:val="00F3168D"/>
    <w:rsid w:val="00F34371"/>
    <w:rsid w:val="00F57006"/>
    <w:rsid w:val="00F57049"/>
    <w:rsid w:val="00F63024"/>
    <w:rsid w:val="00F63FBC"/>
    <w:rsid w:val="00F716EB"/>
    <w:rsid w:val="00F71813"/>
    <w:rsid w:val="00F73ABA"/>
    <w:rsid w:val="00F73EF0"/>
    <w:rsid w:val="00F77C47"/>
    <w:rsid w:val="00F80B0F"/>
    <w:rsid w:val="00F8796E"/>
    <w:rsid w:val="00F90B29"/>
    <w:rsid w:val="00FA2EF3"/>
    <w:rsid w:val="00FA633F"/>
    <w:rsid w:val="00FB556A"/>
    <w:rsid w:val="00FC30A4"/>
    <w:rsid w:val="00FE0D57"/>
    <w:rsid w:val="00FE0DD6"/>
    <w:rsid w:val="00FE3FA2"/>
    <w:rsid w:val="00FE58F9"/>
    <w:rsid w:val="00FE5B8A"/>
    <w:rsid w:val="00FE63B7"/>
    <w:rsid w:val="00FF496B"/>
    <w:rsid w:val="00FF5191"/>
    <w:rsid w:val="00FF5A0E"/>
    <w:rsid w:val="00FF5C2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3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3E534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99"/>
    <w:qFormat/>
    <w:rsid w:val="003E534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locked/>
    <w:rsid w:val="00B351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5117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24E7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470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4702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4702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8470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470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6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7423A0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rsid w:val="00A16D2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16D2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16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017F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17FD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701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463DF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3DF"/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8E7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2873</_x0418__x0434__x041a__x0430__x0440__x0442__x043e__x0447__x043a__x0438_>
    <_x041f__x0440__x0435__x043a__x0442__x043d__x0430__x044f__x0020__x0433__x0440__x0443__x043f__x043f__x0430_ xmlns="464ddf7e-0dee-4320-970d-e1b6cff75177">4</_x041f__x0440__x0435__x043a__x0442__x043d__x0430__x044f__x0020__x0433__x0440__x0443__x043f__x043f__x0430_>
    <Юридическое_x0020_лицо xmlns="2348288c-123f-46d7-840b-215ac5c1f183">52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2873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WAFFZVAQDQPU-48-46746</_dlc_DocId>
    <_dlc_DocIdUrl xmlns="2348288c-123f-46d7-840b-215ac5c1f183">
      <Url>https://sp.mr-group.ru:46873/sites/DocWorkFlow/_layouts/15/DocIdRedir.aspx?ID=WAFFZVAQDQPU-48-46746</Url>
      <Description>WAFFZVAQDQPU-48-46746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A06C-1223-436B-A24D-44AD7C22BC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D7352C-B1A1-4393-811C-A6D51564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AED58-9F2B-4A4C-AB00-58EDC308F1EE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4.xml><?xml version="1.0" encoding="utf-8"?>
<ds:datastoreItem xmlns:ds="http://schemas.openxmlformats.org/officeDocument/2006/customXml" ds:itemID="{B54651D4-C469-4356-95DA-03448481B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CEB2DC-B469-41A3-8514-736AEE9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ФИЛИ ГРАД  ред  от 01 11 2013 года (фин. показатели за 3-е полугодие 2013 года)</vt:lpstr>
    </vt:vector>
  </TitlesOfParts>
  <Company/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ФИЛИ ГРАД  ред  от 01 11 2013 года (фин. показатели за 3-е полугодие 2013 года)</dc:title>
  <dc:creator>blednaya_o</dc:creator>
  <cp:lastModifiedBy>treamz@gmail.com</cp:lastModifiedBy>
  <cp:revision>2</cp:revision>
  <cp:lastPrinted>2015-12-10T13:25:00Z</cp:lastPrinted>
  <dcterms:created xsi:type="dcterms:W3CDTF">2016-01-27T15:28:00Z</dcterms:created>
  <dcterms:modified xsi:type="dcterms:W3CDTF">2016-01-27T15:28:00Z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3f755f84-cf0f-402d-8f8e-114e5708530e</vt:lpwstr>
  </property>
  <property fmtid="{D5CDD505-2E9C-101B-9397-08002B2CF9AE}" pid="4" name="WorkflowChangePath">
    <vt:lpwstr>80eadcd2-5758-42b3-8ce8-b31be62e33a2,4;</vt:lpwstr>
  </property>
</Properties>
</file>